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53FE5" w:rsidRPr="002F39B5" w:rsidTr="00611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:rsidR="00796784" w:rsidRDefault="00156F1D" w:rsidP="00814133">
            <w:pPr>
              <w:spacing w:line="360" w:lineRule="auto"/>
              <w:jc w:val="center"/>
              <w:rPr>
                <w:smallCaps/>
                <w:spacing w:val="-10"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12.8pt;margin-top:5.35pt;width:116.45pt;height:67.5pt;z-index:251658240;mso-position-horizontal-relative:margin;mso-position-vertical-relative:margin">
                  <v:imagedata r:id="rId9" o:title=""/>
                  <w10:wrap anchorx="margin" anchory="margin"/>
                </v:shape>
                <o:OLEObject Type="Embed" ProgID="PBrush" ShapeID="_x0000_s1026" DrawAspect="Content" ObjectID="_1571573617" r:id="rId10"/>
              </w:pict>
            </w:r>
            <w:r w:rsidR="009951B9">
              <w:rPr>
                <w:noProof/>
                <w:sz w:val="26"/>
                <w:szCs w:val="26"/>
                <w:lang w:val="pt-BR"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77470</wp:posOffset>
                  </wp:positionV>
                  <wp:extent cx="1000125" cy="838200"/>
                  <wp:effectExtent l="0" t="0" r="9525" b="0"/>
                  <wp:wrapNone/>
                  <wp:docPr id="2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55F76">
              <w:rPr>
                <w:smallCaps/>
                <w:spacing w:val="-10"/>
                <w:sz w:val="22"/>
                <w:szCs w:val="22"/>
                <w:lang w:val="pt-BR"/>
              </w:rPr>
              <w:t xml:space="preserve">   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Universidade de São Paulo</w:t>
            </w:r>
          </w:p>
          <w:p w:rsidR="00814133" w:rsidRDefault="007A3CDA" w:rsidP="007A3CDA">
            <w:pPr>
              <w:spacing w:line="360" w:lineRule="auto"/>
              <w:rPr>
                <w:smallCaps/>
                <w:spacing w:val="-10"/>
                <w:sz w:val="22"/>
                <w:szCs w:val="22"/>
                <w:lang w:val="pt-BR"/>
              </w:rPr>
            </w:pPr>
            <w:r>
              <w:rPr>
                <w:smallCaps/>
                <w:spacing w:val="-10"/>
                <w:sz w:val="22"/>
                <w:szCs w:val="22"/>
                <w:lang w:val="pt-BR"/>
              </w:rPr>
              <w:t xml:space="preserve">                                                                         </w:t>
            </w:r>
            <w:r w:rsidR="00E55F76">
              <w:rPr>
                <w:smallCaps/>
                <w:spacing w:val="-10"/>
                <w:sz w:val="22"/>
                <w:szCs w:val="22"/>
                <w:lang w:val="pt-BR"/>
              </w:rPr>
              <w:t xml:space="preserve">    </w:t>
            </w:r>
            <w:r>
              <w:rPr>
                <w:smallCaps/>
                <w:spacing w:val="-10"/>
                <w:sz w:val="22"/>
                <w:szCs w:val="22"/>
                <w:lang w:val="pt-BR"/>
              </w:rPr>
              <w:t xml:space="preserve">    </w:t>
            </w:r>
            <w:r w:rsidR="00814133">
              <w:rPr>
                <w:smallCaps/>
                <w:spacing w:val="-10"/>
                <w:sz w:val="22"/>
                <w:szCs w:val="22"/>
                <w:lang w:val="pt-BR"/>
              </w:rPr>
              <w:t>F</w:t>
            </w:r>
            <w:r w:rsidR="00FB28B7" w:rsidRPr="00FB28B7">
              <w:rPr>
                <w:smallCaps/>
                <w:spacing w:val="-10"/>
                <w:sz w:val="22"/>
                <w:szCs w:val="22"/>
                <w:lang w:val="pt-BR"/>
              </w:rPr>
              <w:t>ac. Filosofia, Ciências e  Letras -  ribeirão Preto</w:t>
            </w:r>
          </w:p>
          <w:p w:rsidR="00C97EF0" w:rsidRPr="00FB28B7" w:rsidRDefault="00C97EF0" w:rsidP="00C97EF0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Departamento de Química</w:t>
            </w:r>
          </w:p>
          <w:p w:rsidR="00B53FE5" w:rsidRPr="00814133" w:rsidRDefault="00FB28B7" w:rsidP="00814133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FB28B7">
              <w:rPr>
                <w:smallCaps/>
                <w:spacing w:val="-10"/>
                <w:sz w:val="22"/>
                <w:szCs w:val="22"/>
                <w:lang w:val="pt-BR"/>
              </w:rPr>
              <w:t>Programa de Pós-Graduação em Química</w:t>
            </w:r>
          </w:p>
        </w:tc>
      </w:tr>
    </w:tbl>
    <w:p w:rsidR="002F39B5" w:rsidRPr="00C33217" w:rsidRDefault="00D2684A" w:rsidP="00D2684A">
      <w:pPr>
        <w:spacing w:line="260" w:lineRule="exact"/>
        <w:rPr>
          <w:b/>
          <w:color w:val="0070C0"/>
          <w:sz w:val="26"/>
          <w:szCs w:val="26"/>
          <w:highlight w:val="yellow"/>
          <w:lang w:val="pt-BR"/>
        </w:rPr>
      </w:pPr>
      <w:r w:rsidRPr="00C33217">
        <w:rPr>
          <w:b/>
          <w:color w:val="0070C0"/>
          <w:sz w:val="26"/>
          <w:szCs w:val="26"/>
          <w:highlight w:val="yellow"/>
          <w:lang w:val="pt-BR"/>
        </w:rPr>
        <w:t>(*) PREENCHIMENTO OBRIGATÓRIO</w:t>
      </w:r>
      <w:r w:rsidR="002F39B5" w:rsidRPr="00C33217">
        <w:rPr>
          <w:b/>
          <w:color w:val="0070C0"/>
          <w:sz w:val="26"/>
          <w:szCs w:val="26"/>
          <w:highlight w:val="yellow"/>
          <w:lang w:val="pt-BR"/>
        </w:rPr>
        <w:t xml:space="preserve">  </w:t>
      </w:r>
    </w:p>
    <w:p w:rsidR="00CC3651" w:rsidRPr="00D2684A" w:rsidRDefault="002F39B5" w:rsidP="00D2684A">
      <w:pPr>
        <w:spacing w:line="260" w:lineRule="exact"/>
        <w:rPr>
          <w:b/>
          <w:sz w:val="26"/>
          <w:szCs w:val="26"/>
          <w:lang w:val="pt-BR"/>
        </w:rPr>
      </w:pPr>
      <w:r w:rsidRPr="00C33217">
        <w:rPr>
          <w:b/>
          <w:sz w:val="26"/>
          <w:szCs w:val="26"/>
          <w:highlight w:val="yellow"/>
          <w:lang w:val="pt-BR"/>
        </w:rPr>
        <w:t>(**) ANALISE OBRIGATÓRIA EM CASOS ONDE O 1º RELATORIO = PROJETO INICIAL</w:t>
      </w:r>
      <w:bookmarkStart w:id="0" w:name="_GoBack"/>
      <w:bookmarkEnd w:id="0"/>
    </w:p>
    <w:p w:rsidR="007026EB" w:rsidRPr="00403A2D" w:rsidRDefault="007026EB" w:rsidP="007026EB">
      <w:pPr>
        <w:pStyle w:val="Ttulo5"/>
        <w:keepNext w:val="0"/>
        <w:widowControl w:val="0"/>
        <w:spacing w:line="360" w:lineRule="auto"/>
        <w:rPr>
          <w:rFonts w:cstheme="majorHAnsi"/>
          <w:b/>
          <w:color w:val="auto"/>
          <w:lang w:val="pt-BR"/>
        </w:rPr>
      </w:pPr>
      <w:r w:rsidRPr="00403A2D">
        <w:rPr>
          <w:rFonts w:cstheme="majorHAnsi"/>
          <w:b/>
          <w:color w:val="auto"/>
          <w:lang w:val="pt-BR"/>
        </w:rPr>
        <w:t xml:space="preserve">Parecer do Assessor para acompanhamento de Relatórios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567"/>
        <w:gridCol w:w="426"/>
        <w:gridCol w:w="7593"/>
      </w:tblGrid>
      <w:tr w:rsidR="007026EB" w:rsidRPr="00403A2D" w:rsidTr="00403A2D">
        <w:trPr>
          <w:trHeight w:val="391"/>
        </w:trPr>
        <w:tc>
          <w:tcPr>
            <w:tcW w:w="1134" w:type="dxa"/>
            <w:vAlign w:val="center"/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403A2D">
              <w:rPr>
                <w:rFonts w:asciiTheme="majorHAnsi" w:hAnsiTheme="majorHAnsi" w:cstheme="majorHAnsi"/>
                <w:b/>
              </w:rPr>
              <w:t>Aluno:</w:t>
            </w:r>
            <w:r w:rsidR="00403A2D">
              <w:rPr>
                <w:rFonts w:asciiTheme="majorHAnsi" w:hAnsiTheme="majorHAnsi" w:cstheme="majorHAnsi"/>
                <w:b/>
              </w:rPr>
              <w:t xml:space="preserve"> *</w:t>
            </w:r>
          </w:p>
        </w:tc>
        <w:tc>
          <w:tcPr>
            <w:tcW w:w="8586" w:type="dxa"/>
            <w:gridSpan w:val="3"/>
            <w:tcBorders>
              <w:bottom w:val="single" w:sz="4" w:space="0" w:color="auto"/>
            </w:tcBorders>
            <w:vAlign w:val="center"/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  <w:b/>
                <w:color w:val="0000CC"/>
              </w:rPr>
            </w:pPr>
          </w:p>
        </w:tc>
      </w:tr>
      <w:tr w:rsidR="007026EB" w:rsidRPr="00403A2D" w:rsidTr="00403A2D">
        <w:trPr>
          <w:trHeight w:val="441"/>
        </w:trPr>
        <w:tc>
          <w:tcPr>
            <w:tcW w:w="1701" w:type="dxa"/>
            <w:gridSpan w:val="2"/>
            <w:vAlign w:val="center"/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403A2D">
              <w:rPr>
                <w:rFonts w:asciiTheme="majorHAnsi" w:hAnsiTheme="majorHAnsi" w:cstheme="majorHAnsi"/>
                <w:b/>
              </w:rPr>
              <w:t xml:space="preserve">Orientador: </w:t>
            </w:r>
            <w:r w:rsidR="00403A2D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8019" w:type="dxa"/>
            <w:gridSpan w:val="2"/>
            <w:tcBorders>
              <w:bottom w:val="single" w:sz="4" w:space="0" w:color="auto"/>
            </w:tcBorders>
            <w:vAlign w:val="center"/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  <w:b/>
                <w:color w:val="0000CC"/>
              </w:rPr>
            </w:pPr>
          </w:p>
        </w:tc>
      </w:tr>
      <w:tr w:rsidR="007026EB" w:rsidRPr="00403A2D" w:rsidTr="00403A2D">
        <w:trPr>
          <w:trHeight w:val="610"/>
        </w:trPr>
        <w:tc>
          <w:tcPr>
            <w:tcW w:w="2127" w:type="dxa"/>
            <w:gridSpan w:val="3"/>
            <w:vAlign w:val="center"/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  <w:b/>
              </w:rPr>
            </w:pPr>
            <w:r w:rsidRPr="00403A2D">
              <w:rPr>
                <w:rFonts w:asciiTheme="majorHAnsi" w:hAnsiTheme="majorHAnsi" w:cstheme="majorHAnsi"/>
                <w:b/>
              </w:rPr>
              <w:t>Título do projeto:</w:t>
            </w:r>
            <w:r w:rsidR="00403A2D">
              <w:rPr>
                <w:rFonts w:asciiTheme="majorHAnsi" w:hAnsiTheme="majorHAnsi" w:cstheme="majorHAnsi"/>
                <w:b/>
              </w:rPr>
              <w:t>*</w:t>
            </w:r>
          </w:p>
        </w:tc>
        <w:tc>
          <w:tcPr>
            <w:tcW w:w="7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EB" w:rsidRPr="00403A2D" w:rsidRDefault="007026EB" w:rsidP="00BC53C9">
            <w:pPr>
              <w:pStyle w:val="Default"/>
              <w:jc w:val="both"/>
              <w:rPr>
                <w:rFonts w:asciiTheme="majorHAnsi" w:hAnsiTheme="majorHAnsi" w:cstheme="majorHAnsi"/>
                <w:b/>
                <w:bCs/>
                <w:i/>
                <w:color w:val="0000CC"/>
              </w:rPr>
            </w:pPr>
          </w:p>
        </w:tc>
      </w:tr>
    </w:tbl>
    <w:p w:rsidR="00C22BCC" w:rsidRPr="00403A2D" w:rsidRDefault="00403A2D" w:rsidP="007026EB">
      <w:pPr>
        <w:widowControl w:val="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b/>
          <w:lang w:val="pt-BR"/>
        </w:rPr>
        <w:t xml:space="preserve">* </w:t>
      </w:r>
      <w:r w:rsidR="00C22BCC" w:rsidRPr="00403A2D">
        <w:rPr>
          <w:rFonts w:asciiTheme="majorHAnsi" w:hAnsiTheme="majorHAnsi" w:cstheme="majorHAnsi"/>
          <w:b/>
          <w:lang w:val="pt-BR"/>
        </w:rPr>
        <w:t>Curso:</w:t>
      </w:r>
      <w:r w:rsidR="00C22BCC" w:rsidRPr="00403A2D">
        <w:rPr>
          <w:rFonts w:asciiTheme="majorHAnsi" w:hAnsiTheme="majorHAnsi" w:cstheme="majorHAnsi"/>
          <w:lang w:val="pt-BR"/>
        </w:rPr>
        <w:t xml:space="preserve">  (     ) Mestrado          (     ) Doutorado</w:t>
      </w:r>
    </w:p>
    <w:p w:rsidR="00C22BCC" w:rsidRPr="00403A2D" w:rsidRDefault="00C22BCC" w:rsidP="007026EB">
      <w:pPr>
        <w:widowControl w:val="0"/>
        <w:rPr>
          <w:rFonts w:asciiTheme="majorHAnsi" w:hAnsiTheme="majorHAnsi" w:cstheme="majorHAnsi"/>
          <w:lang w:val="pt-BR"/>
        </w:rPr>
      </w:pPr>
    </w:p>
    <w:p w:rsidR="00C22BCC" w:rsidRPr="00403A2D" w:rsidRDefault="00403A2D" w:rsidP="007026EB">
      <w:pPr>
        <w:widowControl w:val="0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b/>
          <w:lang w:val="pt-BR"/>
        </w:rPr>
        <w:t xml:space="preserve">* </w:t>
      </w:r>
      <w:r w:rsidR="00C22BCC" w:rsidRPr="00403A2D">
        <w:rPr>
          <w:rFonts w:asciiTheme="majorHAnsi" w:hAnsiTheme="majorHAnsi" w:cstheme="majorHAnsi"/>
          <w:b/>
          <w:lang w:val="pt-BR"/>
        </w:rPr>
        <w:t>Relatório nº</w:t>
      </w:r>
      <w:r w:rsidR="00C22BCC" w:rsidRPr="00403A2D">
        <w:rPr>
          <w:rFonts w:asciiTheme="majorHAnsi" w:hAnsiTheme="majorHAnsi" w:cstheme="majorHAnsi"/>
          <w:lang w:val="pt-BR"/>
        </w:rPr>
        <w:t xml:space="preserve"> __________</w:t>
      </w:r>
      <w:r w:rsidR="00C22BCC" w:rsidRPr="00403A2D">
        <w:rPr>
          <w:rFonts w:asciiTheme="majorHAnsi" w:hAnsiTheme="majorHAnsi" w:cstheme="majorHAnsi"/>
          <w:lang w:val="pt-BR"/>
        </w:rPr>
        <w:tab/>
      </w:r>
      <w:r w:rsidR="00C22BCC" w:rsidRPr="00403A2D">
        <w:rPr>
          <w:rFonts w:asciiTheme="majorHAnsi" w:hAnsiTheme="majorHAnsi" w:cstheme="majorHAnsi"/>
          <w:lang w:val="pt-BR"/>
        </w:rPr>
        <w:tab/>
      </w:r>
      <w:r w:rsidR="00C22BCC" w:rsidRPr="00403A2D">
        <w:rPr>
          <w:rFonts w:asciiTheme="majorHAnsi" w:hAnsiTheme="majorHAnsi" w:cstheme="majorHAnsi"/>
          <w:lang w:val="pt-BR"/>
        </w:rPr>
        <w:tab/>
      </w:r>
      <w:r>
        <w:rPr>
          <w:rFonts w:asciiTheme="majorHAnsi" w:hAnsiTheme="majorHAnsi" w:cstheme="majorHAnsi"/>
          <w:lang w:val="pt-BR"/>
        </w:rPr>
        <w:t xml:space="preserve">* </w:t>
      </w:r>
      <w:r w:rsidR="00C22BCC" w:rsidRPr="00403A2D">
        <w:rPr>
          <w:rFonts w:asciiTheme="majorHAnsi" w:hAnsiTheme="majorHAnsi" w:cstheme="majorHAnsi"/>
          <w:b/>
          <w:lang w:val="pt-BR"/>
        </w:rPr>
        <w:t>Período:</w:t>
      </w:r>
      <w:r w:rsidR="00E8216B">
        <w:rPr>
          <w:rFonts w:asciiTheme="majorHAnsi" w:hAnsiTheme="majorHAnsi" w:cstheme="majorHAnsi"/>
          <w:lang w:val="pt-BR"/>
        </w:rPr>
        <w:t xml:space="preserve"> ____/10/</w:t>
      </w:r>
      <w:r w:rsidR="00C22BCC" w:rsidRPr="00403A2D">
        <w:rPr>
          <w:rFonts w:asciiTheme="majorHAnsi" w:hAnsiTheme="majorHAnsi" w:cstheme="majorHAnsi"/>
          <w:lang w:val="pt-BR"/>
        </w:rPr>
        <w:t>2017 a _____/10/2018</w:t>
      </w:r>
    </w:p>
    <w:p w:rsidR="007026EB" w:rsidRPr="00403A2D" w:rsidRDefault="007026EB" w:rsidP="007026EB">
      <w:pPr>
        <w:widowControl w:val="0"/>
        <w:rPr>
          <w:rFonts w:asciiTheme="majorHAnsi" w:hAnsiTheme="majorHAnsi" w:cstheme="majorHAnsi"/>
          <w:lang w:val="pt-BR"/>
        </w:rPr>
      </w:pPr>
    </w:p>
    <w:p w:rsidR="007026EB" w:rsidRPr="00403A2D" w:rsidRDefault="007026EB" w:rsidP="007026EB">
      <w:pPr>
        <w:widowControl w:val="0"/>
        <w:jc w:val="both"/>
        <w:rPr>
          <w:rFonts w:asciiTheme="majorHAnsi" w:hAnsiTheme="majorHAnsi" w:cstheme="majorHAnsi"/>
          <w:b/>
          <w:lang w:val="pt-BR"/>
        </w:rPr>
      </w:pPr>
      <w:r w:rsidRPr="00403A2D">
        <w:rPr>
          <w:rFonts w:asciiTheme="majorHAnsi" w:hAnsiTheme="majorHAnsi" w:cstheme="majorHAnsi"/>
          <w:b/>
          <w:lang w:val="pt-BR"/>
        </w:rPr>
        <w:t>Considerações gerais</w:t>
      </w:r>
    </w:p>
    <w:p w:rsidR="007026EB" w:rsidRPr="00403A2D" w:rsidRDefault="007026EB" w:rsidP="00403A2D">
      <w:pPr>
        <w:widowControl w:val="0"/>
        <w:spacing w:line="276" w:lineRule="auto"/>
        <w:ind w:firstLine="709"/>
        <w:jc w:val="both"/>
        <w:rPr>
          <w:rFonts w:asciiTheme="majorHAnsi" w:hAnsiTheme="majorHAnsi" w:cstheme="majorHAnsi"/>
          <w:lang w:val="pt-BR"/>
        </w:rPr>
      </w:pPr>
      <w:r w:rsidRPr="00403A2D">
        <w:rPr>
          <w:rFonts w:asciiTheme="majorHAnsi" w:hAnsiTheme="majorHAnsi" w:cstheme="majorHAnsi"/>
          <w:lang w:val="pt-BR"/>
        </w:rPr>
        <w:t xml:space="preserve">O presente formulário registrará o parecer do assessor sobre o projeto ou relatório de pesquisa do(a) pós-graduando(a) contendo os principais tópicos sobre os quais a Coordenação do Programa de Pós-Graduação se fundamentará para o acompanhamento de seus alunos. Por este motivo, solicitamos que preencha todos os campos apresentados. Caso prefira, pode encontrar este formulário no site </w:t>
      </w:r>
      <w:hyperlink r:id="rId12" w:history="1">
        <w:r w:rsidR="00C22BCC" w:rsidRPr="00403A2D">
          <w:rPr>
            <w:rStyle w:val="Hyperlink"/>
            <w:rFonts w:asciiTheme="majorHAnsi" w:hAnsiTheme="majorHAnsi" w:cstheme="majorHAnsi"/>
            <w:lang w:val="pt-BR"/>
          </w:rPr>
          <w:t>http://sites.usp.br/quimica-rp/formularios-2/</w:t>
        </w:r>
      </w:hyperlink>
      <w:r w:rsidR="00C22BCC" w:rsidRPr="00403A2D">
        <w:rPr>
          <w:rFonts w:asciiTheme="majorHAnsi" w:hAnsiTheme="majorHAnsi" w:cstheme="majorHAnsi"/>
          <w:lang w:val="pt-BR"/>
        </w:rPr>
        <w:t xml:space="preserve"> </w:t>
      </w:r>
      <w:r w:rsidR="00D2684A">
        <w:rPr>
          <w:rFonts w:asciiTheme="majorHAnsi" w:hAnsiTheme="majorHAnsi" w:cstheme="majorHAnsi"/>
          <w:lang w:val="pt-BR"/>
        </w:rPr>
        <w:t>(</w:t>
      </w:r>
      <w:r w:rsidR="00D2684A">
        <w:rPr>
          <w:rStyle w:val="Hyperlink"/>
          <w:rFonts w:asciiTheme="majorHAnsi" w:hAnsiTheme="majorHAnsi" w:cstheme="majorHAnsi"/>
          <w:color w:val="auto"/>
          <w:u w:val="none"/>
          <w:lang w:val="pt-BR"/>
        </w:rPr>
        <w:t>RELATÓ</w:t>
      </w:r>
      <w:r w:rsidR="00D2684A" w:rsidRPr="00D2684A">
        <w:rPr>
          <w:rStyle w:val="Hyperlink"/>
          <w:rFonts w:asciiTheme="majorHAnsi" w:hAnsiTheme="majorHAnsi" w:cstheme="majorHAnsi"/>
          <w:color w:val="auto"/>
          <w:u w:val="none"/>
          <w:lang w:val="pt-BR"/>
        </w:rPr>
        <w:t>RIO ANUAL- PARECER RELATOR</w:t>
      </w:r>
      <w:r w:rsidRPr="00D2684A">
        <w:rPr>
          <w:rFonts w:asciiTheme="majorHAnsi" w:hAnsiTheme="majorHAnsi" w:cstheme="majorHAnsi"/>
          <w:lang w:val="pt-BR"/>
        </w:rPr>
        <w:t>)</w:t>
      </w:r>
    </w:p>
    <w:p w:rsidR="007026EB" w:rsidRPr="00403A2D" w:rsidRDefault="007026EB" w:rsidP="00403A2D">
      <w:pPr>
        <w:pStyle w:val="Cabealho"/>
        <w:widowControl w:val="0"/>
        <w:spacing w:line="276" w:lineRule="auto"/>
        <w:ind w:firstLine="708"/>
        <w:jc w:val="both"/>
        <w:rPr>
          <w:rFonts w:asciiTheme="majorHAnsi" w:hAnsiTheme="majorHAnsi" w:cstheme="majorHAnsi"/>
          <w:lang w:val="pt-BR"/>
        </w:rPr>
      </w:pPr>
      <w:r w:rsidRPr="00403A2D">
        <w:rPr>
          <w:rFonts w:asciiTheme="majorHAnsi" w:hAnsiTheme="majorHAnsi" w:cstheme="majorHAnsi"/>
          <w:lang w:val="pt-BR"/>
        </w:rPr>
        <w:t>As informações contidas neste espaço que sejam consideradas importantes para a Coordenação do Programa serão tra</w:t>
      </w:r>
      <w:r w:rsidR="00C22BCC" w:rsidRPr="00403A2D">
        <w:rPr>
          <w:rFonts w:asciiTheme="majorHAnsi" w:hAnsiTheme="majorHAnsi" w:cstheme="majorHAnsi"/>
          <w:lang w:val="pt-BR"/>
        </w:rPr>
        <w:t>nscritas, total ou parcialmente, sem constar a identidade do relator</w:t>
      </w:r>
      <w:r w:rsidRPr="00403A2D">
        <w:rPr>
          <w:rFonts w:asciiTheme="majorHAnsi" w:hAnsiTheme="majorHAnsi" w:cstheme="majorHAnsi"/>
          <w:lang w:val="pt-BR"/>
        </w:rPr>
        <w:t>.</w:t>
      </w:r>
    </w:p>
    <w:p w:rsidR="007026EB" w:rsidRPr="00403A2D" w:rsidRDefault="007026EB" w:rsidP="00403A2D">
      <w:pPr>
        <w:widowControl w:val="0"/>
        <w:spacing w:line="276" w:lineRule="auto"/>
        <w:ind w:firstLine="708"/>
        <w:jc w:val="both"/>
        <w:rPr>
          <w:rFonts w:asciiTheme="majorHAnsi" w:hAnsiTheme="majorHAnsi" w:cstheme="majorHAnsi"/>
          <w:lang w:val="pt-BR"/>
        </w:rPr>
      </w:pPr>
      <w:r w:rsidRPr="00403A2D">
        <w:rPr>
          <w:rFonts w:asciiTheme="majorHAnsi" w:hAnsiTheme="majorHAnsi" w:cstheme="majorHAnsi"/>
          <w:lang w:val="pt-BR"/>
        </w:rPr>
        <w:t>A Coordenação agradece, antecipadamente, pela sua colaboração.</w:t>
      </w:r>
    </w:p>
    <w:p w:rsidR="007026EB" w:rsidRPr="00431C3C" w:rsidRDefault="00403A2D" w:rsidP="007026EB">
      <w:pPr>
        <w:pStyle w:val="Ttulo8"/>
        <w:keepNext w:val="0"/>
        <w:widowControl w:val="0"/>
        <w:rPr>
          <w:rFonts w:cstheme="majorHAnsi"/>
          <w:b/>
          <w:color w:val="auto"/>
          <w:sz w:val="24"/>
          <w:szCs w:val="24"/>
          <w:lang w:val="pt-BR"/>
        </w:rPr>
      </w:pPr>
      <w:r w:rsidRPr="00431C3C">
        <w:rPr>
          <w:rFonts w:cstheme="majorHAnsi"/>
          <w:b/>
          <w:color w:val="auto"/>
          <w:sz w:val="24"/>
          <w:szCs w:val="24"/>
          <w:lang w:val="pt-BR"/>
        </w:rPr>
        <w:t xml:space="preserve">* </w:t>
      </w:r>
      <w:r w:rsidR="007026EB" w:rsidRPr="00431C3C">
        <w:rPr>
          <w:rFonts w:cstheme="majorHAnsi"/>
          <w:b/>
          <w:color w:val="auto"/>
          <w:sz w:val="24"/>
          <w:szCs w:val="24"/>
          <w:lang w:val="pt-BR"/>
        </w:rPr>
        <w:t>Assinalar o que mais se adequa à pesquisa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1984"/>
        <w:gridCol w:w="7513"/>
      </w:tblGrid>
      <w:tr w:rsidR="007026EB" w:rsidRPr="00403A2D" w:rsidTr="00403A2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Pesquisa Básica</w:t>
            </w:r>
          </w:p>
        </w:tc>
      </w:tr>
      <w:tr w:rsidR="007026EB" w:rsidRPr="00403A2D" w:rsidTr="00403A2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Pesquisa Aplicada </w:t>
            </w:r>
          </w:p>
        </w:tc>
      </w:tr>
      <w:tr w:rsidR="007026EB" w:rsidRPr="00403A2D" w:rsidTr="00403A2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Desenvolvimento Tecnológico </w:t>
            </w:r>
          </w:p>
        </w:tc>
      </w:tr>
      <w:tr w:rsidR="007026EB" w:rsidRPr="00403A2D" w:rsidTr="00403A2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Outro (especificar)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6EB" w:rsidRPr="00403A2D" w:rsidRDefault="007026EB" w:rsidP="00BC53C9">
            <w:pPr>
              <w:widowControl w:val="0"/>
              <w:rPr>
                <w:rFonts w:asciiTheme="majorHAnsi" w:hAnsiTheme="majorHAnsi" w:cstheme="majorHAnsi"/>
              </w:rPr>
            </w:pPr>
          </w:p>
        </w:tc>
      </w:tr>
    </w:tbl>
    <w:p w:rsidR="007026EB" w:rsidRDefault="007026EB" w:rsidP="007026EB">
      <w:pPr>
        <w:widowControl w:val="0"/>
        <w:jc w:val="both"/>
        <w:rPr>
          <w:rFonts w:asciiTheme="majorHAnsi" w:hAnsiTheme="majorHAnsi" w:cstheme="majorHAnsi"/>
          <w:b/>
        </w:rPr>
      </w:pPr>
    </w:p>
    <w:p w:rsidR="00947A69" w:rsidRDefault="00D2684A" w:rsidP="007026EB">
      <w:pPr>
        <w:widowControl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* </w:t>
      </w:r>
      <w:r w:rsidR="00947A69" w:rsidRPr="00403A2D">
        <w:rPr>
          <w:rFonts w:asciiTheme="majorHAnsi" w:hAnsiTheme="majorHAnsi" w:cstheme="majorHAnsi"/>
          <w:b/>
        </w:rPr>
        <w:t>Aspectos Éticos em Pesquisa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21"/>
      </w:tblGrid>
      <w:tr w:rsidR="00947A69" w:rsidRPr="00403A2D" w:rsidTr="00403A2D">
        <w:trPr>
          <w:cantSplit/>
        </w:trPr>
        <w:tc>
          <w:tcPr>
            <w:tcW w:w="9421" w:type="dxa"/>
          </w:tcPr>
          <w:p w:rsidR="00947A69" w:rsidRPr="00403A2D" w:rsidRDefault="00947A69" w:rsidP="00403A2D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  <w:lang w:val="pt-BR"/>
              </w:rPr>
            </w:pPr>
            <w:r w:rsidRPr="00403A2D">
              <w:rPr>
                <w:rFonts w:asciiTheme="majorHAnsi" w:hAnsiTheme="majorHAnsi" w:cstheme="majorHAnsi"/>
                <w:lang w:val="pt-BR"/>
              </w:rPr>
              <w:t xml:space="preserve">Há necessidade de análise por Comissão em Ética em Pesquisa? </w:t>
            </w:r>
            <w:r>
              <w:rPr>
                <w:rFonts w:asciiTheme="majorHAnsi" w:hAnsiTheme="majorHAnsi" w:cstheme="majorHAnsi"/>
                <w:lang w:val="pt-BR"/>
              </w:rPr>
              <w:t xml:space="preserve">           (     ) SIM         (     ) NÃO</w:t>
            </w:r>
          </w:p>
        </w:tc>
      </w:tr>
      <w:tr w:rsidR="00947A69" w:rsidRPr="00403A2D" w:rsidTr="00947A69">
        <w:tc>
          <w:tcPr>
            <w:tcW w:w="9421" w:type="dxa"/>
          </w:tcPr>
          <w:p w:rsidR="00947A69" w:rsidRPr="00403A2D" w:rsidRDefault="00947A69" w:rsidP="00BC53C9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Se </w:t>
            </w:r>
            <w:r w:rsidRPr="00403A2D">
              <w:rPr>
                <w:rFonts w:asciiTheme="majorHAnsi" w:hAnsiTheme="majorHAnsi" w:cstheme="majorHAnsi"/>
                <w:b/>
              </w:rPr>
              <w:t>SIM</w:t>
            </w:r>
            <w:r w:rsidRPr="00403A2D">
              <w:rPr>
                <w:rFonts w:asciiTheme="majorHAnsi" w:hAnsiTheme="majorHAnsi" w:cstheme="majorHAnsi"/>
              </w:rPr>
              <w:t>, responder:</w:t>
            </w:r>
          </w:p>
        </w:tc>
      </w:tr>
      <w:tr w:rsidR="00947A69" w:rsidRPr="00C33217" w:rsidTr="00947A69">
        <w:trPr>
          <w:cantSplit/>
        </w:trPr>
        <w:tc>
          <w:tcPr>
            <w:tcW w:w="9421" w:type="dxa"/>
          </w:tcPr>
          <w:p w:rsidR="00947A69" w:rsidRPr="00947A69" w:rsidRDefault="00947A69" w:rsidP="00947A69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  <w:lang w:val="pt-BR"/>
              </w:rPr>
            </w:pPr>
            <w:r w:rsidRPr="00947A69">
              <w:rPr>
                <w:rFonts w:asciiTheme="majorHAnsi" w:hAnsiTheme="majorHAnsi" w:cstheme="majorHAnsi"/>
                <w:lang w:val="pt-BR"/>
              </w:rPr>
              <w:t xml:space="preserve">Envolve experimentos com animais? </w:t>
            </w:r>
            <w:r>
              <w:rPr>
                <w:rFonts w:asciiTheme="majorHAnsi" w:hAnsiTheme="majorHAnsi" w:cstheme="majorHAnsi"/>
                <w:lang w:val="pt-BR"/>
              </w:rPr>
              <w:t xml:space="preserve">                                                            (     ) SIM         (     ) NÃO</w:t>
            </w:r>
          </w:p>
        </w:tc>
      </w:tr>
      <w:tr w:rsidR="00947A69" w:rsidRPr="00C33217" w:rsidTr="00947A69">
        <w:trPr>
          <w:cantSplit/>
        </w:trPr>
        <w:tc>
          <w:tcPr>
            <w:tcW w:w="9421" w:type="dxa"/>
          </w:tcPr>
          <w:p w:rsidR="00947A69" w:rsidRPr="00947A69" w:rsidRDefault="00947A69" w:rsidP="00947A69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  <w:lang w:val="pt-BR"/>
              </w:rPr>
            </w:pPr>
            <w:r w:rsidRPr="00947A69">
              <w:rPr>
                <w:rFonts w:asciiTheme="majorHAnsi" w:hAnsiTheme="majorHAnsi" w:cstheme="majorHAnsi"/>
                <w:lang w:val="pt-BR"/>
              </w:rPr>
              <w:t xml:space="preserve">Envolve experimentos com humanos? </w:t>
            </w:r>
            <w:r>
              <w:rPr>
                <w:rFonts w:asciiTheme="majorHAnsi" w:hAnsiTheme="majorHAnsi" w:cstheme="majorHAnsi"/>
                <w:lang w:val="pt-BR"/>
              </w:rPr>
              <w:t xml:space="preserve">                                                         (     ) SIM         (     ) NÃO</w:t>
            </w:r>
          </w:p>
        </w:tc>
      </w:tr>
      <w:tr w:rsidR="00947A69" w:rsidRPr="00403A2D" w:rsidTr="00947A69">
        <w:trPr>
          <w:cantSplit/>
        </w:trPr>
        <w:tc>
          <w:tcPr>
            <w:tcW w:w="9421" w:type="dxa"/>
          </w:tcPr>
          <w:p w:rsidR="00947A69" w:rsidRPr="00403A2D" w:rsidRDefault="00947A69" w:rsidP="00947A69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  <w:lang w:val="pt-BR"/>
              </w:rPr>
            </w:pPr>
            <w:r w:rsidRPr="00403A2D">
              <w:rPr>
                <w:rFonts w:asciiTheme="majorHAnsi" w:hAnsiTheme="majorHAnsi" w:cstheme="majorHAnsi"/>
                <w:lang w:val="pt-BR"/>
              </w:rPr>
              <w:t xml:space="preserve">Há aprovação de Comissão de Ética? </w:t>
            </w:r>
            <w:r>
              <w:rPr>
                <w:rFonts w:asciiTheme="majorHAnsi" w:hAnsiTheme="majorHAnsi" w:cstheme="majorHAnsi"/>
                <w:lang w:val="pt-BR"/>
              </w:rPr>
              <w:t xml:space="preserve">                                                            (     ) SIM         (     ) NÃO</w:t>
            </w:r>
          </w:p>
        </w:tc>
      </w:tr>
      <w:tr w:rsidR="00947A69" w:rsidRPr="00403A2D" w:rsidTr="00947A69">
        <w:trPr>
          <w:cantSplit/>
        </w:trPr>
        <w:tc>
          <w:tcPr>
            <w:tcW w:w="9421" w:type="dxa"/>
          </w:tcPr>
          <w:p w:rsidR="00947A69" w:rsidRPr="00403A2D" w:rsidRDefault="00947A69" w:rsidP="00947A69">
            <w:pPr>
              <w:widowControl w:val="0"/>
              <w:tabs>
                <w:tab w:val="left" w:leader="dot" w:pos="7088"/>
              </w:tabs>
              <w:rPr>
                <w:rFonts w:asciiTheme="majorHAnsi" w:hAnsiTheme="majorHAnsi" w:cstheme="majorHAnsi"/>
                <w:lang w:val="pt-BR"/>
              </w:rPr>
            </w:pPr>
            <w:r w:rsidRPr="00403A2D">
              <w:rPr>
                <w:rFonts w:asciiTheme="majorHAnsi" w:hAnsiTheme="majorHAnsi" w:cstheme="majorHAnsi"/>
                <w:lang w:val="pt-BR"/>
              </w:rPr>
              <w:t xml:space="preserve">Envolve experimento com organismos geneticamente modificados? </w:t>
            </w:r>
            <w:r>
              <w:rPr>
                <w:rFonts w:asciiTheme="majorHAnsi" w:hAnsiTheme="majorHAnsi" w:cstheme="majorHAnsi"/>
                <w:lang w:val="pt-BR"/>
              </w:rPr>
              <w:t xml:space="preserve">    (     ) SIM         (     ) NÃO</w:t>
            </w:r>
          </w:p>
        </w:tc>
      </w:tr>
      <w:tr w:rsidR="00947A69" w:rsidRPr="002F39B5" w:rsidTr="00947A69">
        <w:trPr>
          <w:cantSplit/>
        </w:trPr>
        <w:tc>
          <w:tcPr>
            <w:tcW w:w="9421" w:type="dxa"/>
          </w:tcPr>
          <w:p w:rsidR="00947A69" w:rsidRPr="00947A69" w:rsidRDefault="00947A69" w:rsidP="00947A69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947A69">
              <w:rPr>
                <w:smallCaps/>
                <w:noProof/>
                <w:spacing w:val="-10"/>
                <w:sz w:val="22"/>
                <w:szCs w:val="22"/>
                <w:lang w:val="pt-BR" w:eastAsia="pt-BR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4568190</wp:posOffset>
                  </wp:positionH>
                  <wp:positionV relativeFrom="paragraph">
                    <wp:posOffset>22860</wp:posOffset>
                  </wp:positionV>
                  <wp:extent cx="1104900" cy="866775"/>
                  <wp:effectExtent l="0" t="0" r="0" b="9525"/>
                  <wp:wrapNone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56F1D">
              <w:rPr>
                <w:smallCaps/>
                <w:spacing w:val="-10"/>
                <w:sz w:val="22"/>
                <w:szCs w:val="22"/>
                <w:lang w:val="pt-BR"/>
              </w:rPr>
              <w:pict>
                <v:shape id="_x0000_s1027" type="#_x0000_t75" style="position:absolute;left:0;text-align:left;margin-left:-.1pt;margin-top:2.6pt;width:116.45pt;height:67.5pt;z-index:251662336;mso-position-horizontal-relative:margin;mso-position-vertical-relative:margin">
                  <v:imagedata r:id="rId9" o:title=""/>
                  <w10:wrap anchorx="margin" anchory="margin"/>
                </v:shape>
                <o:OLEObject Type="Embed" ProgID="PBrush" ShapeID="_x0000_s1027" DrawAspect="Content" ObjectID="_1571573618" r:id="rId13"/>
              </w:pict>
            </w:r>
            <w:r w:rsidRPr="00947A69">
              <w:rPr>
                <w:smallCaps/>
                <w:spacing w:val="-10"/>
                <w:sz w:val="22"/>
                <w:szCs w:val="22"/>
                <w:lang w:val="pt-BR"/>
              </w:rPr>
              <w:t>Universidade de São Paulo</w:t>
            </w:r>
          </w:p>
          <w:p w:rsidR="00947A69" w:rsidRPr="00947A69" w:rsidRDefault="00947A69" w:rsidP="00947A69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947A69">
              <w:rPr>
                <w:smallCaps/>
                <w:spacing w:val="-10"/>
                <w:sz w:val="22"/>
                <w:szCs w:val="22"/>
                <w:lang w:val="pt-BR"/>
              </w:rPr>
              <w:t>Fac. Filosofia, Ciências e  Letras -  ribeirão Preto</w:t>
            </w:r>
          </w:p>
          <w:p w:rsidR="00947A69" w:rsidRPr="00947A69" w:rsidRDefault="00947A69" w:rsidP="00947A69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947A69">
              <w:rPr>
                <w:smallCaps/>
                <w:spacing w:val="-10"/>
                <w:sz w:val="22"/>
                <w:szCs w:val="22"/>
                <w:lang w:val="pt-BR"/>
              </w:rPr>
              <w:t>Departamento de Química</w:t>
            </w:r>
          </w:p>
          <w:p w:rsidR="00947A69" w:rsidRPr="00947A69" w:rsidRDefault="00947A69" w:rsidP="00947A69">
            <w:pPr>
              <w:spacing w:line="360" w:lineRule="auto"/>
              <w:jc w:val="center"/>
              <w:rPr>
                <w:smallCaps/>
                <w:spacing w:val="-10"/>
                <w:sz w:val="22"/>
                <w:szCs w:val="22"/>
                <w:lang w:val="pt-BR"/>
              </w:rPr>
            </w:pPr>
            <w:r w:rsidRPr="00947A69">
              <w:rPr>
                <w:smallCaps/>
                <w:spacing w:val="-10"/>
                <w:sz w:val="22"/>
                <w:szCs w:val="22"/>
                <w:lang w:val="pt-BR"/>
              </w:rPr>
              <w:t>Programa de Pós-Graduação em Química</w:t>
            </w:r>
          </w:p>
        </w:tc>
      </w:tr>
    </w:tbl>
    <w:p w:rsidR="007026EB" w:rsidRPr="00947A69" w:rsidRDefault="007026EB" w:rsidP="007026EB">
      <w:pPr>
        <w:pStyle w:val="Ttulo9"/>
        <w:keepNext w:val="0"/>
        <w:widowControl w:val="0"/>
        <w:rPr>
          <w:rFonts w:cstheme="majorHAnsi"/>
          <w:b/>
          <w:i w:val="0"/>
          <w:color w:val="auto"/>
          <w:sz w:val="24"/>
          <w:szCs w:val="24"/>
          <w:lang w:val="pt-BR"/>
        </w:rPr>
      </w:pPr>
      <w:r w:rsidRPr="00947A69">
        <w:rPr>
          <w:rFonts w:cstheme="majorHAnsi"/>
          <w:b/>
          <w:i w:val="0"/>
          <w:color w:val="auto"/>
          <w:sz w:val="24"/>
          <w:szCs w:val="24"/>
          <w:lang w:val="pt-BR"/>
        </w:rPr>
        <w:t>Critérios de avaliação</w:t>
      </w:r>
    </w:p>
    <w:p w:rsidR="007026EB" w:rsidRPr="00403A2D" w:rsidRDefault="007026EB" w:rsidP="00D2684A">
      <w:pPr>
        <w:widowControl w:val="0"/>
        <w:spacing w:after="120"/>
        <w:jc w:val="both"/>
        <w:rPr>
          <w:rFonts w:asciiTheme="majorHAnsi" w:hAnsiTheme="majorHAnsi" w:cstheme="majorHAnsi"/>
          <w:lang w:val="pt-BR"/>
        </w:rPr>
      </w:pPr>
      <w:r w:rsidRPr="00403A2D">
        <w:rPr>
          <w:rFonts w:asciiTheme="majorHAnsi" w:hAnsiTheme="majorHAnsi" w:cstheme="majorHAnsi"/>
          <w:lang w:val="pt-BR"/>
        </w:rPr>
        <w:t xml:space="preserve">O Preenchimento da Tabela de Avaliação a seguir, deverá ser feita segundo os seguintes critérios de pontuação: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21"/>
        <w:gridCol w:w="1260"/>
        <w:gridCol w:w="180"/>
        <w:gridCol w:w="360"/>
        <w:gridCol w:w="4615"/>
      </w:tblGrid>
      <w:tr w:rsidR="007026EB" w:rsidRPr="00C33217" w:rsidTr="00947A69">
        <w:trPr>
          <w:cantSplit/>
        </w:trPr>
        <w:tc>
          <w:tcPr>
            <w:tcW w:w="2520" w:type="dxa"/>
            <w:vMerge w:val="restart"/>
            <w:vAlign w:val="center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  <w:b/>
              </w:rPr>
              <w:t>Critérios de Pontuação: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excelente</w:t>
            </w:r>
          </w:p>
        </w:tc>
        <w:tc>
          <w:tcPr>
            <w:tcW w:w="180" w:type="dxa"/>
            <w:vAlign w:val="center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15" w:type="dxa"/>
            <w:tcBorders>
              <w:left w:val="nil"/>
            </w:tcBorders>
            <w:vAlign w:val="center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lang w:val="pt-BR"/>
              </w:rPr>
            </w:pPr>
            <w:r w:rsidRPr="00403A2D">
              <w:rPr>
                <w:rFonts w:asciiTheme="majorHAnsi" w:hAnsiTheme="majorHAnsi" w:cstheme="majorHAnsi"/>
                <w:lang w:val="pt-BR"/>
              </w:rPr>
              <w:t>bom, com algumas deficiências sanáveis</w:t>
            </w:r>
          </w:p>
        </w:tc>
      </w:tr>
      <w:tr w:rsidR="007026EB" w:rsidRPr="00C33217" w:rsidTr="00947A69">
        <w:trPr>
          <w:cantSplit/>
        </w:trPr>
        <w:tc>
          <w:tcPr>
            <w:tcW w:w="2520" w:type="dxa"/>
            <w:vMerge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421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26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18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360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4615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7026EB" w:rsidRPr="00403A2D" w:rsidTr="00947A69">
        <w:trPr>
          <w:cantSplit/>
        </w:trPr>
        <w:tc>
          <w:tcPr>
            <w:tcW w:w="2520" w:type="dxa"/>
            <w:vMerge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b/>
                <w:lang w:val="pt-B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60" w:type="dxa"/>
            <w:tcBorders>
              <w:left w:val="nil"/>
            </w:tcBorders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muito bom</w:t>
            </w:r>
          </w:p>
        </w:tc>
        <w:tc>
          <w:tcPr>
            <w:tcW w:w="18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15" w:type="dxa"/>
            <w:tcBorders>
              <w:left w:val="nil"/>
            </w:tcBorders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regular</w:t>
            </w:r>
          </w:p>
        </w:tc>
      </w:tr>
      <w:tr w:rsidR="007026EB" w:rsidRPr="00403A2D" w:rsidTr="00947A69">
        <w:trPr>
          <w:cantSplit/>
        </w:trPr>
        <w:tc>
          <w:tcPr>
            <w:tcW w:w="2520" w:type="dxa"/>
            <w:vMerge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1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6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8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15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947A69">
        <w:trPr>
          <w:cantSplit/>
        </w:trPr>
        <w:tc>
          <w:tcPr>
            <w:tcW w:w="2520" w:type="dxa"/>
            <w:vMerge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60" w:type="dxa"/>
            <w:tcBorders>
              <w:left w:val="nil"/>
            </w:tcBorders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bom</w:t>
            </w:r>
          </w:p>
        </w:tc>
        <w:tc>
          <w:tcPr>
            <w:tcW w:w="180" w:type="dxa"/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15" w:type="dxa"/>
            <w:tcBorders>
              <w:left w:val="nil"/>
            </w:tcBorders>
          </w:tcPr>
          <w:p w:rsidR="007026EB" w:rsidRPr="00403A2D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com sérias deficiências</w:t>
            </w:r>
          </w:p>
        </w:tc>
      </w:tr>
    </w:tbl>
    <w:p w:rsidR="007026EB" w:rsidRPr="00403A2D" w:rsidRDefault="007026EB" w:rsidP="007026EB">
      <w:pPr>
        <w:widowControl w:val="0"/>
        <w:ind w:firstLine="708"/>
        <w:jc w:val="both"/>
        <w:rPr>
          <w:rFonts w:asciiTheme="majorHAnsi" w:hAnsiTheme="majorHAnsi" w:cstheme="majorHAnsi"/>
        </w:rPr>
      </w:pPr>
    </w:p>
    <w:p w:rsidR="007026EB" w:rsidRDefault="00D2684A" w:rsidP="007026EB">
      <w:pPr>
        <w:widowControl w:val="0"/>
        <w:ind w:right="1278"/>
        <w:jc w:val="both"/>
        <w:rPr>
          <w:rFonts w:asciiTheme="majorHAnsi" w:hAnsiTheme="majorHAnsi" w:cstheme="majorHAnsi"/>
          <w:b/>
          <w:lang w:val="pt-BR"/>
        </w:rPr>
      </w:pPr>
      <w:r>
        <w:rPr>
          <w:rFonts w:asciiTheme="majorHAnsi" w:hAnsiTheme="majorHAnsi" w:cstheme="majorHAnsi"/>
          <w:b/>
          <w:lang w:val="pt-BR"/>
        </w:rPr>
        <w:t xml:space="preserve">* </w:t>
      </w:r>
      <w:r w:rsidR="007026EB" w:rsidRPr="00403A2D">
        <w:rPr>
          <w:rFonts w:asciiTheme="majorHAnsi" w:hAnsiTheme="majorHAnsi" w:cstheme="majorHAnsi"/>
          <w:b/>
          <w:lang w:val="pt-BR"/>
        </w:rPr>
        <w:t>Tabela de classificação para avaliação de Relatórios de Pesquisa</w:t>
      </w:r>
    </w:p>
    <w:p w:rsidR="00D2684A" w:rsidRPr="00D2684A" w:rsidRDefault="00D2684A" w:rsidP="007026EB">
      <w:pPr>
        <w:widowControl w:val="0"/>
        <w:ind w:right="1278"/>
        <w:jc w:val="both"/>
        <w:rPr>
          <w:rFonts w:asciiTheme="majorHAnsi" w:hAnsiTheme="majorHAnsi" w:cstheme="majorHAnsi"/>
          <w:b/>
          <w:sz w:val="18"/>
          <w:szCs w:val="18"/>
          <w:lang w:val="pt-BR"/>
        </w:rPr>
      </w:pPr>
    </w:p>
    <w:p w:rsidR="00D2684A" w:rsidRPr="00D2684A" w:rsidRDefault="00D2684A" w:rsidP="00D2684A">
      <w:pPr>
        <w:widowControl w:val="0"/>
        <w:ind w:left="2880" w:right="425" w:firstLine="720"/>
        <w:jc w:val="both"/>
        <w:rPr>
          <w:rFonts w:asciiTheme="majorHAnsi" w:hAnsiTheme="majorHAnsi" w:cstheme="majorHAnsi"/>
          <w:b/>
          <w:lang w:val="pt-BR"/>
        </w:rPr>
      </w:pPr>
      <w:r w:rsidRPr="00D2684A">
        <w:rPr>
          <w:rFonts w:asciiTheme="majorHAnsi" w:hAnsiTheme="majorHAnsi" w:cstheme="majorHAnsi"/>
          <w:b/>
          <w:lang w:val="pt-BR"/>
        </w:rPr>
        <w:t xml:space="preserve">Itens a serem analisados </w:t>
      </w:r>
      <w:r>
        <w:rPr>
          <w:rFonts w:asciiTheme="majorHAnsi" w:hAnsiTheme="majorHAnsi" w:cstheme="majorHAnsi"/>
          <w:b/>
          <w:lang w:val="pt-BR"/>
        </w:rPr>
        <w:t xml:space="preserve">                                   </w:t>
      </w:r>
      <w:r w:rsidRPr="00D2684A">
        <w:rPr>
          <w:rFonts w:asciiTheme="majorHAnsi" w:hAnsiTheme="majorHAnsi" w:cstheme="majorHAnsi"/>
          <w:b/>
          <w:lang w:val="pt-BR"/>
        </w:rPr>
        <w:t>Pontuação</w:t>
      </w:r>
      <w:r>
        <w:rPr>
          <w:rFonts w:asciiTheme="majorHAnsi" w:hAnsiTheme="majorHAnsi" w:cstheme="majorHAnsi"/>
          <w:lang w:val="pt-BR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00"/>
        <w:gridCol w:w="3600"/>
        <w:gridCol w:w="1497"/>
        <w:gridCol w:w="1559"/>
      </w:tblGrid>
      <w:tr w:rsidR="007026EB" w:rsidRPr="00403A2D" w:rsidTr="00D2684A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</w:tcBorders>
            <w:vAlign w:val="center"/>
          </w:tcPr>
          <w:p w:rsidR="007026EB" w:rsidRPr="00D2684A" w:rsidRDefault="007026EB" w:rsidP="00947A6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  <w:lang w:val="pt-BR"/>
              </w:rPr>
            </w:pPr>
            <w:r w:rsidRPr="00D2684A">
              <w:rPr>
                <w:rFonts w:asciiTheme="majorHAnsi" w:hAnsiTheme="majorHAnsi" w:cstheme="majorHAnsi"/>
                <w:b/>
                <w:lang w:val="pt-BR"/>
              </w:rPr>
              <w:t>I. Relatório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1. 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Título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2. 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Introdução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3. 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Justificativa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4. 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Objetivos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5. 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Metodologia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2F39B5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2F39B5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  <w:b/>
                <w:color w:val="0070C0"/>
              </w:rPr>
            </w:pPr>
            <w:r w:rsidRPr="002F39B5">
              <w:rPr>
                <w:rFonts w:asciiTheme="majorHAnsi" w:hAnsiTheme="majorHAnsi" w:cstheme="majorHAnsi"/>
                <w:b/>
                <w:color w:val="0070C0"/>
              </w:rPr>
              <w:t xml:space="preserve">6*. Evolução dos Resultados </w:t>
            </w:r>
            <w:r w:rsidRPr="002F39B5">
              <w:rPr>
                <w:rFonts w:asciiTheme="majorHAnsi" w:hAnsiTheme="majorHAnsi" w:cstheme="majorHAnsi"/>
                <w:b/>
                <w:color w:val="0070C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2F39B5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7026EB" w:rsidRPr="002F39B5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2F39B5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  <w:b/>
                <w:color w:val="0070C0"/>
              </w:rPr>
            </w:pPr>
            <w:r w:rsidRPr="002F39B5">
              <w:rPr>
                <w:rFonts w:asciiTheme="majorHAnsi" w:hAnsiTheme="majorHAnsi" w:cstheme="majorHAnsi"/>
                <w:b/>
                <w:color w:val="0070C0"/>
              </w:rPr>
              <w:t xml:space="preserve">7*. Discussão Preliminar </w:t>
            </w:r>
            <w:r w:rsidRPr="002F39B5">
              <w:rPr>
                <w:rFonts w:asciiTheme="majorHAnsi" w:hAnsiTheme="majorHAnsi" w:cstheme="majorHAnsi"/>
                <w:b/>
                <w:color w:val="0070C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2F39B5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color w:val="0070C0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2F39B5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8.</w:t>
            </w:r>
            <w:r w:rsidR="002F39B5">
              <w:rPr>
                <w:rFonts w:asciiTheme="majorHAnsi" w:hAnsiTheme="majorHAnsi" w:cstheme="majorHAnsi"/>
              </w:rPr>
              <w:t>**</w:t>
            </w:r>
            <w:r w:rsidRPr="00403A2D">
              <w:rPr>
                <w:rFonts w:asciiTheme="majorHAnsi" w:hAnsiTheme="majorHAnsi" w:cstheme="majorHAnsi"/>
              </w:rPr>
              <w:t xml:space="preserve">Cronograma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403A2D" w:rsidTr="00BC53C9">
        <w:trPr>
          <w:gridAfter w:val="2"/>
          <w:wAfter w:w="3056" w:type="dxa"/>
        </w:trPr>
        <w:tc>
          <w:tcPr>
            <w:tcW w:w="6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pos="2270"/>
                <w:tab w:val="left" w:leader="dot" w:pos="5103"/>
              </w:tabs>
              <w:rPr>
                <w:rFonts w:asciiTheme="majorHAnsi" w:hAnsiTheme="majorHAnsi" w:cstheme="majorHAnsi"/>
                <w:b/>
                <w:lang w:val="pt-BR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 w:val="restart"/>
            <w:vAlign w:val="center"/>
          </w:tcPr>
          <w:p w:rsidR="007026EB" w:rsidRPr="00403A2D" w:rsidRDefault="00947A69" w:rsidP="00947A6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II</w:t>
            </w:r>
            <w:r w:rsidR="007026EB" w:rsidRPr="00403A2D">
              <w:rPr>
                <w:rFonts w:asciiTheme="majorHAnsi" w:hAnsiTheme="majorHAnsi" w:cstheme="majorHAnsi"/>
                <w:b/>
                <w:lang w:val="pt-BR"/>
              </w:rPr>
              <w:t>. Avaliação Final do Relatório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Aprovado (de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403A2D">
                <w:rPr>
                  <w:rFonts w:asciiTheme="majorHAnsi" w:hAnsiTheme="majorHAnsi" w:cstheme="majorHAnsi"/>
                </w:rPr>
                <w:t>6 a</w:t>
              </w:r>
            </w:smartTag>
            <w:r w:rsidRPr="00403A2D">
              <w:rPr>
                <w:rFonts w:asciiTheme="majorHAnsi" w:hAnsiTheme="majorHAnsi" w:cstheme="majorHAnsi"/>
              </w:rPr>
              <w:t xml:space="preserve"> 4)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7026EB" w:rsidRPr="002F39B5" w:rsidTr="00D2684A">
        <w:trPr>
          <w:cantSplit/>
        </w:trPr>
        <w:tc>
          <w:tcPr>
            <w:tcW w:w="2700" w:type="dxa"/>
            <w:vMerge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097" w:type="dxa"/>
            <w:gridSpan w:val="2"/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  <w:lang w:val="pt-BR"/>
              </w:rPr>
            </w:pPr>
            <w:r w:rsidRPr="00403A2D">
              <w:rPr>
                <w:rFonts w:asciiTheme="majorHAnsi" w:hAnsiTheme="majorHAnsi" w:cstheme="majorHAnsi"/>
                <w:lang w:val="pt-BR"/>
              </w:rPr>
              <w:t xml:space="preserve">Aprovado com as modificações sugeridas (3) </w:t>
            </w:r>
            <w:r w:rsidRPr="00403A2D">
              <w:rPr>
                <w:rFonts w:asciiTheme="majorHAnsi" w:hAnsiTheme="majorHAnsi" w:cstheme="majorHAnsi"/>
                <w:lang w:val="pt-BR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  <w:lang w:val="pt-BR"/>
              </w:rPr>
            </w:pPr>
          </w:p>
        </w:tc>
      </w:tr>
      <w:tr w:rsidR="007026EB" w:rsidRPr="00403A2D" w:rsidTr="00D2684A">
        <w:trPr>
          <w:cantSplit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rPr>
                <w:rFonts w:asciiTheme="majorHAnsi" w:hAnsiTheme="majorHAnsi" w:cstheme="majorHAnsi"/>
                <w:lang w:val="pt-BR"/>
              </w:rPr>
            </w:pPr>
          </w:p>
        </w:tc>
        <w:tc>
          <w:tcPr>
            <w:tcW w:w="5097" w:type="dxa"/>
            <w:gridSpan w:val="2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tabs>
                <w:tab w:val="left" w:leader="dot" w:pos="5103"/>
              </w:tabs>
              <w:jc w:val="both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 xml:space="preserve">Reprovado (2 e 1) </w:t>
            </w:r>
            <w:r w:rsidRPr="00403A2D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026EB" w:rsidRPr="00403A2D" w:rsidRDefault="007026EB" w:rsidP="007026EB">
      <w:pPr>
        <w:widowControl w:val="0"/>
        <w:ind w:firstLine="1260"/>
        <w:rPr>
          <w:rFonts w:asciiTheme="majorHAnsi" w:hAnsiTheme="majorHAnsi" w:cstheme="majorHAnsi"/>
          <w:lang w:val="pt-BR"/>
        </w:rPr>
      </w:pPr>
    </w:p>
    <w:p w:rsidR="007026EB" w:rsidRPr="00947A69" w:rsidRDefault="007026EB" w:rsidP="007026EB">
      <w:pPr>
        <w:widowControl w:val="0"/>
        <w:jc w:val="both"/>
        <w:rPr>
          <w:rFonts w:asciiTheme="majorHAnsi" w:hAnsiTheme="majorHAnsi" w:cstheme="majorHAnsi"/>
          <w:lang w:val="pt-BR"/>
        </w:rPr>
      </w:pPr>
      <w:r w:rsidRPr="00403A2D">
        <w:rPr>
          <w:rFonts w:asciiTheme="majorHAnsi" w:hAnsiTheme="majorHAnsi" w:cstheme="majorHAnsi"/>
          <w:b/>
          <w:i/>
          <w:lang w:val="pt-BR"/>
        </w:rPr>
        <w:t>Comentários e Sugestões</w:t>
      </w:r>
      <w:r w:rsidRPr="00403A2D">
        <w:rPr>
          <w:rFonts w:asciiTheme="majorHAnsi" w:hAnsiTheme="majorHAnsi" w:cstheme="majorHAnsi"/>
          <w:i/>
          <w:lang w:val="pt-BR"/>
        </w:rPr>
        <w:t xml:space="preserve"> </w:t>
      </w:r>
      <w:r w:rsidRPr="00403A2D">
        <w:rPr>
          <w:rFonts w:asciiTheme="majorHAnsi" w:hAnsiTheme="majorHAnsi" w:cstheme="majorHAnsi"/>
          <w:lang w:val="pt-BR"/>
        </w:rPr>
        <w:t xml:space="preserve">(altamente recomendáveis para todos os itens analisados, mas imprescindíveis para itens pontuados abaixo de </w:t>
      </w:r>
      <w:r w:rsidR="002F39B5">
        <w:rPr>
          <w:rFonts w:asciiTheme="majorHAnsi" w:hAnsiTheme="majorHAnsi" w:cstheme="majorHAnsi"/>
          <w:lang w:val="pt-BR"/>
        </w:rPr>
        <w:t>4</w:t>
      </w:r>
      <w:r w:rsidRPr="00403A2D">
        <w:rPr>
          <w:rFonts w:asciiTheme="majorHAnsi" w:hAnsiTheme="majorHAnsi" w:cstheme="majorHAnsi"/>
          <w:lang w:val="pt-BR"/>
        </w:rPr>
        <w:t xml:space="preserve">). </w:t>
      </w:r>
      <w:r w:rsidRPr="00947A69">
        <w:rPr>
          <w:rFonts w:asciiTheme="majorHAnsi" w:hAnsiTheme="majorHAnsi" w:cstheme="majorHAnsi"/>
          <w:lang w:val="pt-BR"/>
        </w:rPr>
        <w:t>Usar o espaço que for necessário.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8"/>
      </w:tblGrid>
      <w:tr w:rsidR="007026EB" w:rsidRPr="002F39B5" w:rsidTr="00D2684A">
        <w:trPr>
          <w:trHeight w:hRule="exact" w:val="1982"/>
        </w:trPr>
        <w:tc>
          <w:tcPr>
            <w:tcW w:w="9498" w:type="dxa"/>
          </w:tcPr>
          <w:p w:rsidR="007026EB" w:rsidRPr="00947A69" w:rsidRDefault="007026EB" w:rsidP="00BC53C9">
            <w:pPr>
              <w:widowControl w:val="0"/>
              <w:jc w:val="both"/>
              <w:rPr>
                <w:rFonts w:asciiTheme="majorHAnsi" w:hAnsiTheme="majorHAnsi" w:cstheme="majorHAnsi"/>
                <w:lang w:val="pt-BR"/>
              </w:rPr>
            </w:pPr>
          </w:p>
        </w:tc>
      </w:tr>
    </w:tbl>
    <w:p w:rsidR="007026EB" w:rsidRDefault="007026EB" w:rsidP="007026EB">
      <w:pPr>
        <w:widowControl w:val="0"/>
        <w:jc w:val="both"/>
        <w:rPr>
          <w:rFonts w:asciiTheme="majorHAnsi" w:hAnsiTheme="majorHAnsi" w:cstheme="majorHAnsi"/>
          <w:lang w:val="pt-BR"/>
        </w:rPr>
      </w:pPr>
    </w:p>
    <w:p w:rsidR="00131475" w:rsidRPr="00131475" w:rsidRDefault="00131475" w:rsidP="007026EB">
      <w:pPr>
        <w:widowControl w:val="0"/>
        <w:jc w:val="both"/>
        <w:rPr>
          <w:rFonts w:asciiTheme="majorHAnsi" w:hAnsiTheme="majorHAnsi" w:cstheme="majorHAnsi"/>
          <w:sz w:val="16"/>
          <w:szCs w:val="16"/>
          <w:lang w:val="pt-BR"/>
        </w:rPr>
      </w:pPr>
    </w:p>
    <w:tbl>
      <w:tblPr>
        <w:tblW w:w="0" w:type="auto"/>
        <w:jc w:val="right"/>
        <w:tblInd w:w="-561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8"/>
        <w:gridCol w:w="498"/>
        <w:gridCol w:w="446"/>
        <w:gridCol w:w="1184"/>
        <w:gridCol w:w="436"/>
        <w:gridCol w:w="665"/>
      </w:tblGrid>
      <w:tr w:rsidR="007026EB" w:rsidRPr="00403A2D" w:rsidTr="00EB330B">
        <w:trPr>
          <w:jc w:val="right"/>
        </w:trPr>
        <w:tc>
          <w:tcPr>
            <w:tcW w:w="6338" w:type="dxa"/>
          </w:tcPr>
          <w:p w:rsidR="007026EB" w:rsidRPr="00403A2D" w:rsidRDefault="00947A69" w:rsidP="00EB330B">
            <w:pPr>
              <w:widowContro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pt-BR"/>
              </w:rPr>
              <w:t>A</w:t>
            </w:r>
            <w:r w:rsidR="007026EB" w:rsidRPr="00403A2D">
              <w:rPr>
                <w:rFonts w:asciiTheme="majorHAnsi" w:hAnsiTheme="majorHAnsi" w:cstheme="majorHAnsi"/>
                <w:lang w:val="pt-BR"/>
              </w:rPr>
              <w:t xml:space="preserve">ssinatura do assessor: </w:t>
            </w:r>
            <w:r>
              <w:rPr>
                <w:rFonts w:asciiTheme="majorHAnsi" w:hAnsiTheme="majorHAnsi" w:cstheme="majorHAnsi"/>
                <w:lang w:val="pt-BR"/>
              </w:rPr>
              <w:t xml:space="preserve">    </w:t>
            </w:r>
            <w:r w:rsidR="00131475">
              <w:rPr>
                <w:rFonts w:asciiTheme="majorHAnsi" w:hAnsiTheme="majorHAnsi" w:cstheme="majorHAnsi"/>
                <w:lang w:val="pt-BR"/>
              </w:rPr>
              <w:t xml:space="preserve">                                   </w:t>
            </w:r>
            <w:r w:rsidR="00EB330B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131475">
              <w:rPr>
                <w:rFonts w:asciiTheme="majorHAnsi" w:hAnsiTheme="majorHAnsi" w:cstheme="majorHAnsi"/>
                <w:lang w:val="pt-BR"/>
              </w:rPr>
              <w:t xml:space="preserve">                     </w:t>
            </w:r>
            <w:r w:rsidR="007026EB" w:rsidRPr="00403A2D">
              <w:rPr>
                <w:rFonts w:asciiTheme="majorHAnsi" w:hAnsiTheme="majorHAnsi" w:cstheme="majorHAnsi"/>
              </w:rPr>
              <w:t>Data:</w:t>
            </w:r>
          </w:p>
        </w:tc>
        <w:tc>
          <w:tcPr>
            <w:tcW w:w="498" w:type="dxa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46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de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36" w:type="dxa"/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  <w:r w:rsidRPr="00403A2D">
              <w:rPr>
                <w:rFonts w:asciiTheme="majorHAnsi" w:hAnsiTheme="majorHAnsi" w:cstheme="majorHAnsi"/>
              </w:rPr>
              <w:t>de</w:t>
            </w:r>
          </w:p>
        </w:tc>
        <w:tc>
          <w:tcPr>
            <w:tcW w:w="665" w:type="dxa"/>
            <w:tcBorders>
              <w:bottom w:val="single" w:sz="4" w:space="0" w:color="auto"/>
            </w:tcBorders>
          </w:tcPr>
          <w:p w:rsidR="007026EB" w:rsidRPr="00403A2D" w:rsidRDefault="007026EB" w:rsidP="00BC53C9">
            <w:pPr>
              <w:widowControl w:val="0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7026EB" w:rsidRDefault="007026EB" w:rsidP="00131475">
      <w:pPr>
        <w:spacing w:line="260" w:lineRule="exact"/>
        <w:rPr>
          <w:sz w:val="26"/>
          <w:szCs w:val="26"/>
          <w:lang w:val="pt-BR"/>
        </w:rPr>
      </w:pPr>
    </w:p>
    <w:sectPr w:rsidR="007026EB" w:rsidSect="00D2684A">
      <w:headerReference w:type="default" r:id="rId14"/>
      <w:footerReference w:type="default" r:id="rId15"/>
      <w:type w:val="continuous"/>
      <w:pgSz w:w="11900" w:h="16840"/>
      <w:pgMar w:top="851" w:right="1552" w:bottom="1985" w:left="851" w:header="72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F1D" w:rsidRDefault="00156F1D" w:rsidP="007308B8">
      <w:r>
        <w:separator/>
      </w:r>
    </w:p>
  </w:endnote>
  <w:endnote w:type="continuationSeparator" w:id="0">
    <w:p w:rsidR="00156F1D" w:rsidRDefault="00156F1D" w:rsidP="0073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B8" w:rsidRDefault="00C33217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posOffset>297815</wp:posOffset>
              </wp:positionH>
              <wp:positionV relativeFrom="page">
                <wp:posOffset>9439275</wp:posOffset>
              </wp:positionV>
              <wp:extent cx="5667375" cy="846455"/>
              <wp:effectExtent l="0" t="0" r="0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7375" cy="8464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2C37" w:rsidRDefault="007308B8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7E5241">
                            <w:rPr>
                              <w:rFonts w:ascii="Garamond" w:hAnsi="Garamond"/>
                              <w:b/>
                              <w:bCs/>
                              <w:sz w:val="26"/>
                              <w:szCs w:val="26"/>
                            </w:rPr>
                            <w:t xml:space="preserve">       </w:t>
                          </w:r>
                        </w:p>
                        <w:p w:rsidR="007308B8" w:rsidRPr="00682BD7" w:rsidRDefault="00947A69" w:rsidP="00A12C37">
                          <w:pPr>
                            <w:pStyle w:val="Ttulo2"/>
                            <w:tabs>
                              <w:tab w:val="left" w:pos="142"/>
                            </w:tabs>
                            <w:ind w:left="142" w:right="360"/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bCs/>
                              <w:szCs w:val="24"/>
                            </w:rPr>
                            <w:t xml:space="preserve">       </w:t>
                          </w:r>
                          <w:r w:rsidR="007E5241" w:rsidRPr="00682BD7">
                            <w:rPr>
                              <w:rFonts w:ascii="Garamond" w:hAnsi="Garamond"/>
                              <w:bCs/>
                              <w:szCs w:val="24"/>
                            </w:rPr>
                            <w:t>A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v. Bandeirantes, 3900    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>1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szCs w:val="24"/>
                            </w:rPr>
                            <w:t xml:space="preserve">4040-901 - Ribeirão Preto - SP - Brasil </w:t>
                          </w:r>
                        </w:p>
                        <w:p w:rsidR="001F715E" w:rsidRPr="00682BD7" w:rsidRDefault="00947A69" w:rsidP="00A12C37">
                          <w:pPr>
                            <w:tabs>
                              <w:tab w:val="left" w:pos="142"/>
                            </w:tabs>
                            <w:ind w:left="142"/>
                            <w:jc w:val="both"/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      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Fone: +55 (16)3</w:t>
                          </w:r>
                          <w:r w:rsidR="00F90955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315-4385 Fax: +55 (16) 3315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-4838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–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  <w:r w:rsidR="001F715E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</w:t>
                          </w:r>
                        </w:p>
                        <w:p w:rsidR="007308B8" w:rsidRPr="00682BD7" w:rsidRDefault="00A12C37" w:rsidP="00A12C37">
                          <w:pPr>
                            <w:tabs>
                              <w:tab w:val="left" w:pos="142"/>
                            </w:tabs>
                            <w:jc w:val="both"/>
                            <w:rPr>
                              <w:rFonts w:ascii="Garamond" w:hAnsi="Garamond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ab/>
                          </w:r>
                          <w:r w:rsidR="00947A69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 xml:space="preserve">       </w:t>
                          </w:r>
                          <w:r w:rsidR="007308B8" w:rsidRPr="00682BD7">
                            <w:rPr>
                              <w:rFonts w:ascii="Garamond" w:hAnsi="Garamond"/>
                              <w:color w:val="162386"/>
                              <w:lang w:val="pt-BR"/>
                            </w:rPr>
                            <w:t>E-mail:</w:t>
                          </w:r>
                          <w:r w:rsidR="007308B8" w:rsidRPr="00682BD7">
                            <w:rPr>
                              <w:rFonts w:ascii="Garamond" w:hAnsi="Garamond"/>
                              <w:color w:val="548DD4" w:themeColor="text2" w:themeTint="99"/>
                              <w:lang w:val="pt-BR"/>
                            </w:rPr>
                            <w:t xml:space="preserve">  </w:t>
                          </w:r>
                          <w:hyperlink r:id="rId1" w:history="1">
                            <w:r w:rsidR="007308B8" w:rsidRPr="00682BD7">
                              <w:rPr>
                                <w:rStyle w:val="Hyperlink"/>
                                <w:rFonts w:ascii="Garamond" w:hAnsi="Garamond"/>
                                <w:lang w:val="pt-BR"/>
                              </w:rPr>
                              <w:t>dq-pg-quimica@ffclrp.usp.br</w:t>
                            </w:r>
                          </w:hyperlink>
                        </w:p>
                        <w:p w:rsidR="007308B8" w:rsidRPr="00682BD7" w:rsidRDefault="007308B8" w:rsidP="00A12C37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Garamond" w:hAnsi="Garamond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tângulo 454" o:spid="_x0000_s1026" style="position:absolute;margin-left:23.45pt;margin-top:743.25pt;width:446.25pt;height:66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" o:allowincell="f" filled="f" stroked="f">
              <v:textbox inset=",0">
                <w:txbxContent>
                  <w:p w:rsidR="00A12C37" w:rsidRDefault="007308B8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</w:pPr>
                    <w:r w:rsidRPr="007E5241">
                      <w:rPr>
                        <w:rFonts w:ascii="Garamond" w:hAnsi="Garamond"/>
                        <w:b/>
                        <w:bCs/>
                        <w:sz w:val="26"/>
                        <w:szCs w:val="26"/>
                      </w:rPr>
                      <w:t xml:space="preserve">       </w:t>
                    </w:r>
                  </w:p>
                  <w:p w:rsidR="007308B8" w:rsidRPr="00682BD7" w:rsidRDefault="00947A69" w:rsidP="00A12C37">
                    <w:pPr>
                      <w:pStyle w:val="Ttulo2"/>
                      <w:tabs>
                        <w:tab w:val="left" w:pos="142"/>
                      </w:tabs>
                      <w:ind w:left="142" w:right="360"/>
                      <w:rPr>
                        <w:rFonts w:ascii="Garamond" w:hAnsi="Garamond"/>
                        <w:color w:val="162386"/>
                        <w:szCs w:val="24"/>
                      </w:rPr>
                    </w:pPr>
                    <w:r>
                      <w:rPr>
                        <w:rFonts w:ascii="Garamond" w:hAnsi="Garamond"/>
                        <w:bCs/>
                        <w:szCs w:val="24"/>
                      </w:rPr>
                      <w:t xml:space="preserve">       </w:t>
                    </w:r>
                    <w:r w:rsidR="007E5241" w:rsidRPr="00682BD7">
                      <w:rPr>
                        <w:rFonts w:ascii="Garamond" w:hAnsi="Garamond"/>
                        <w:bCs/>
                        <w:szCs w:val="24"/>
                      </w:rPr>
                      <w:t>A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v. Bandeirantes, 3900    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>1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szCs w:val="24"/>
                      </w:rPr>
                      <w:t xml:space="preserve">4040-901 - Ribeirão Preto - SP - Brasil </w:t>
                    </w:r>
                  </w:p>
                  <w:p w:rsidR="001F715E" w:rsidRPr="00682BD7" w:rsidRDefault="00947A69" w:rsidP="00A12C37">
                    <w:pPr>
                      <w:tabs>
                        <w:tab w:val="left" w:pos="142"/>
                      </w:tabs>
                      <w:ind w:left="142"/>
                      <w:jc w:val="both"/>
                      <w:rPr>
                        <w:rFonts w:ascii="Garamond" w:hAnsi="Garamond"/>
                        <w:color w:val="162386"/>
                        <w:lang w:val="pt-BR"/>
                      </w:rPr>
                    </w:pPr>
                    <w:r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      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Fone: +55 (16)3</w:t>
                    </w:r>
                    <w:r w:rsidR="00F90955">
                      <w:rPr>
                        <w:rFonts w:ascii="Garamond" w:hAnsi="Garamond"/>
                        <w:color w:val="162386"/>
                        <w:lang w:val="pt-BR"/>
                      </w:rPr>
                      <w:t>315-4385 Fax: +55 (16) 3315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-4838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–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  <w:r w:rsidR="001F715E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</w:t>
                    </w:r>
                  </w:p>
                  <w:p w:rsidR="007308B8" w:rsidRPr="00682BD7" w:rsidRDefault="00A12C37" w:rsidP="00A12C37">
                    <w:pPr>
                      <w:tabs>
                        <w:tab w:val="left" w:pos="142"/>
                      </w:tabs>
                      <w:jc w:val="both"/>
                      <w:rPr>
                        <w:rFonts w:ascii="Garamond" w:hAnsi="Garamond"/>
                        <w:lang w:val="pt-BR"/>
                      </w:rPr>
                    </w:pPr>
                    <w:r>
                      <w:rPr>
                        <w:rFonts w:ascii="Garamond" w:hAnsi="Garamond"/>
                        <w:color w:val="162386"/>
                        <w:lang w:val="pt-BR"/>
                      </w:rPr>
                      <w:tab/>
                    </w:r>
                    <w:r w:rsidR="00947A69">
                      <w:rPr>
                        <w:rFonts w:ascii="Garamond" w:hAnsi="Garamond"/>
                        <w:color w:val="162386"/>
                        <w:lang w:val="pt-BR"/>
                      </w:rPr>
                      <w:t xml:space="preserve">       </w:t>
                    </w:r>
                    <w:r w:rsidR="007308B8" w:rsidRPr="00682BD7">
                      <w:rPr>
                        <w:rFonts w:ascii="Garamond" w:hAnsi="Garamond"/>
                        <w:color w:val="162386"/>
                        <w:lang w:val="pt-BR"/>
                      </w:rPr>
                      <w:t>E-mail:</w:t>
                    </w:r>
                    <w:r w:rsidR="007308B8" w:rsidRPr="00682BD7">
                      <w:rPr>
                        <w:rFonts w:ascii="Garamond" w:hAnsi="Garamond"/>
                        <w:color w:val="548DD4" w:themeColor="text2" w:themeTint="99"/>
                        <w:lang w:val="pt-BR"/>
                      </w:rPr>
                      <w:t xml:space="preserve">  </w:t>
                    </w:r>
                    <w:hyperlink r:id="rId2" w:history="1">
                      <w:r w:rsidR="007308B8" w:rsidRPr="00682BD7">
                        <w:rPr>
                          <w:rStyle w:val="Hyperlink"/>
                          <w:rFonts w:ascii="Garamond" w:hAnsi="Garamond"/>
                          <w:lang w:val="pt-BR"/>
                        </w:rPr>
                        <w:t>dq-pg-quimica@ffclrp.usp.br</w:t>
                      </w:r>
                    </w:hyperlink>
                  </w:p>
                  <w:p w:rsidR="007308B8" w:rsidRPr="00682BD7" w:rsidRDefault="007308B8" w:rsidP="00A12C37">
                    <w:pPr>
                      <w:tabs>
                        <w:tab w:val="left" w:pos="142"/>
                      </w:tabs>
                      <w:ind w:left="142"/>
                      <w:rPr>
                        <w:rFonts w:ascii="Garamond" w:hAnsi="Garamond"/>
                        <w:lang w:val="pt-BR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posOffset>1095375</wp:posOffset>
              </wp:positionH>
              <wp:positionV relativeFrom="page">
                <wp:posOffset>9563100</wp:posOffset>
              </wp:positionV>
              <wp:extent cx="76200" cy="646430"/>
              <wp:effectExtent l="0" t="0" r="19050" b="2032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4643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id="Grupo 455" o:spid="_x0000_s1026" style="position:absolute;margin-left:86.25pt;margin-top:753pt;width:6pt;height:50.9pt;z-index:251659264;mso-position-horizontal-relative:left-margin-area;mso-position-vertical-relative:page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be8UAAADcAAAADwAAAGRycy9kb3ducmV2LnhtbESP0WrCQBRE3wX/YbmCL6VuWjS2qauU&#10;gigqiLYfcNm9JsHs3ZDdaPx7Vyj4OMzMGWa26GwlLtT40rGCt1ECglg7U3Ku4O93+foBwgdkg5Vj&#10;UnAjD4t5vzfDzLgrH+hyDLmIEPYZKihCqDMpvS7Ioh+5mjh6J9dYDFE2uTQNXiPcVvI9SVJpseS4&#10;UGBNPwXp87G1CibdS6tv6UFPy/PWtmZ32qw+90oNB933F4hAXXiG/9tro2A8Se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Abe8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y+4MYAAADcAAAADwAAAGRycy9kb3ducmV2LnhtbESP3WoCMRSE7wt9h3AK3kjNVnRttxul&#10;CGLRQtH2AQ7J2R/cnCybrK5v3whCL4eZ+YbJV4NtxJk6XztW8DJJQBBrZ2ouFfz+bJ5fQfiAbLBx&#10;TAqu5GG1fHzIMTPuwgc6H0MpIoR9hgqqENpMSq8rsugnriWOXuE6iyHKrpSmw0uE20ZOkySVFmuO&#10;CxW2tK5In469VTAfxr2+pge9qE9725uvYrd9+1Zq9DR8vIMINIT/8L39aRTM5gu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8vuDGAAAA3AAAAA8AAAAAAAAA&#10;AAAAAAAAoQIAAGRycy9kb3ducmV2LnhtbFBLBQYAAAAABAAEAPkAAACUAwAAAAA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MqksEAAADcAAAADwAAAGRycy9kb3ducmV2LnhtbERPy4rCMBTdC/MP4Q64EU1HfHaMIoI4&#10;6MDg4wMuybUtNjelSbX+vVkMuDyc92LV2lLcqfaFYwVfgwQEsXam4EzB5bztz0D4gGywdEwKnuRh&#10;tfzoLDA17sFHup9CJmII+xQV5CFUqZRe52TRD1xFHLmrqy2GCOtMmhofMdyWcpgkE2mx4NiQY0Wb&#10;nPTt1FgF47bX6OfkqKfF7WAb83vd7+Z/SnU/2/U3iEBteIv/3T9GwWgc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4yqSwQAAANwAAAAPAAAAAAAAAAAAAAAA&#10;AKECAABkcnMvZG93bnJldi54bWxQSwUGAAAAAAQABAD5AAAAjwMAAAAA&#10;" strokecolor="#4f81bd"/>
              <w10:wrap anchorx="margin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-89536</wp:posOffset>
              </wp:positionV>
              <wp:extent cx="5181600" cy="0"/>
              <wp:effectExtent l="38100" t="38100" r="57150" b="952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.7pt,-7.05pt" to="437.7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" strokecolor="#4f81bd [3204]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F1D" w:rsidRDefault="00156F1D" w:rsidP="007308B8">
      <w:r>
        <w:separator/>
      </w:r>
    </w:p>
  </w:footnote>
  <w:footnote w:type="continuationSeparator" w:id="0">
    <w:p w:rsidR="00156F1D" w:rsidRDefault="00156F1D" w:rsidP="0073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406408"/>
      <w:docPartObj>
        <w:docPartGallery w:val="Page Numbers (Top of Page)"/>
        <w:docPartUnique/>
      </w:docPartObj>
    </w:sdtPr>
    <w:sdtEndPr/>
    <w:sdtContent>
      <w:p w:rsidR="00765F78" w:rsidRDefault="005E7531">
        <w:pPr>
          <w:pStyle w:val="Cabealho"/>
          <w:jc w:val="right"/>
        </w:pPr>
        <w:r>
          <w:fldChar w:fldCharType="begin"/>
        </w:r>
        <w:r w:rsidR="00765F78">
          <w:instrText>PAGE   \* MERGEFORMAT</w:instrText>
        </w:r>
        <w:r>
          <w:fldChar w:fldCharType="separate"/>
        </w:r>
        <w:r w:rsidR="00C33217" w:rsidRPr="00C33217">
          <w:rPr>
            <w:noProof/>
            <w:lang w:val="pt-BR"/>
          </w:rPr>
          <w:t>2</w:t>
        </w:r>
        <w:r>
          <w:fldChar w:fldCharType="end"/>
        </w:r>
      </w:p>
    </w:sdtContent>
  </w:sdt>
  <w:p w:rsidR="00765F78" w:rsidRDefault="00765F7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AB383D"/>
    <w:multiLevelType w:val="hybridMultilevel"/>
    <w:tmpl w:val="5EB244C4"/>
    <w:lvl w:ilvl="0" w:tplc="2EB66ECE">
      <w:start w:val="1"/>
      <w:numFmt w:val="decimal"/>
      <w:lvlText w:val="%1-"/>
      <w:lvlJc w:val="left"/>
      <w:pPr>
        <w:ind w:left="100" w:hanging="360"/>
      </w:pPr>
      <w:rPr>
        <w:rFonts w:ascii="Garamond" w:eastAsia="Times New Roman" w:hAnsi="Garamond" w:cs="Times New Roman"/>
      </w:rPr>
    </w:lvl>
    <w:lvl w:ilvl="1" w:tplc="04160019">
      <w:start w:val="1"/>
      <w:numFmt w:val="lowerLetter"/>
      <w:lvlText w:val="%2."/>
      <w:lvlJc w:val="left"/>
      <w:pPr>
        <w:ind w:left="1130" w:hanging="360"/>
      </w:pPr>
    </w:lvl>
    <w:lvl w:ilvl="2" w:tplc="0416001B">
      <w:start w:val="1"/>
      <w:numFmt w:val="lowerRoman"/>
      <w:lvlText w:val="%3."/>
      <w:lvlJc w:val="right"/>
      <w:pPr>
        <w:ind w:left="1850" w:hanging="180"/>
      </w:pPr>
    </w:lvl>
    <w:lvl w:ilvl="3" w:tplc="0416000F">
      <w:start w:val="1"/>
      <w:numFmt w:val="decimal"/>
      <w:lvlText w:val="%4."/>
      <w:lvlJc w:val="left"/>
      <w:pPr>
        <w:ind w:left="2570" w:hanging="360"/>
      </w:pPr>
    </w:lvl>
    <w:lvl w:ilvl="4" w:tplc="04160019">
      <w:start w:val="1"/>
      <w:numFmt w:val="lowerLetter"/>
      <w:lvlText w:val="%5."/>
      <w:lvlJc w:val="left"/>
      <w:pPr>
        <w:ind w:left="3290" w:hanging="360"/>
      </w:pPr>
    </w:lvl>
    <w:lvl w:ilvl="5" w:tplc="0416001B">
      <w:start w:val="1"/>
      <w:numFmt w:val="lowerRoman"/>
      <w:lvlText w:val="%6."/>
      <w:lvlJc w:val="right"/>
      <w:pPr>
        <w:ind w:left="4010" w:hanging="180"/>
      </w:pPr>
    </w:lvl>
    <w:lvl w:ilvl="6" w:tplc="0416000F">
      <w:start w:val="1"/>
      <w:numFmt w:val="decimal"/>
      <w:lvlText w:val="%7."/>
      <w:lvlJc w:val="left"/>
      <w:pPr>
        <w:ind w:left="4730" w:hanging="360"/>
      </w:pPr>
    </w:lvl>
    <w:lvl w:ilvl="7" w:tplc="04160019">
      <w:start w:val="1"/>
      <w:numFmt w:val="lowerLetter"/>
      <w:lvlText w:val="%8."/>
      <w:lvlJc w:val="left"/>
      <w:pPr>
        <w:ind w:left="5450" w:hanging="360"/>
      </w:pPr>
    </w:lvl>
    <w:lvl w:ilvl="8" w:tplc="0416001B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301A05F0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D459E"/>
    <w:multiLevelType w:val="hybridMultilevel"/>
    <w:tmpl w:val="2974A6A6"/>
    <w:lvl w:ilvl="0" w:tplc="1D9AF538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C50B5"/>
    <w:multiLevelType w:val="hybridMultilevel"/>
    <w:tmpl w:val="C3B69D48"/>
    <w:lvl w:ilvl="0" w:tplc="85CEB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0733"/>
    <w:multiLevelType w:val="hybridMultilevel"/>
    <w:tmpl w:val="BF7C8BD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4864CF"/>
    <w:multiLevelType w:val="hybridMultilevel"/>
    <w:tmpl w:val="FBBAB9D8"/>
    <w:lvl w:ilvl="0" w:tplc="7182F3F8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F332CB"/>
    <w:rsid w:val="00013B8A"/>
    <w:rsid w:val="0001626D"/>
    <w:rsid w:val="0002171A"/>
    <w:rsid w:val="00045697"/>
    <w:rsid w:val="00051AA1"/>
    <w:rsid w:val="00052337"/>
    <w:rsid w:val="0005784E"/>
    <w:rsid w:val="00066BDA"/>
    <w:rsid w:val="00070F4D"/>
    <w:rsid w:val="00080BC5"/>
    <w:rsid w:val="000875EA"/>
    <w:rsid w:val="000B7E67"/>
    <w:rsid w:val="000C1CE3"/>
    <w:rsid w:val="000C7A6C"/>
    <w:rsid w:val="000E470E"/>
    <w:rsid w:val="00121347"/>
    <w:rsid w:val="00131475"/>
    <w:rsid w:val="0013197C"/>
    <w:rsid w:val="0013209B"/>
    <w:rsid w:val="00132D8C"/>
    <w:rsid w:val="00146E57"/>
    <w:rsid w:val="00147BD5"/>
    <w:rsid w:val="00156F1D"/>
    <w:rsid w:val="00172DAC"/>
    <w:rsid w:val="001856FD"/>
    <w:rsid w:val="001C1706"/>
    <w:rsid w:val="001C5AF8"/>
    <w:rsid w:val="001D1C91"/>
    <w:rsid w:val="001D2C85"/>
    <w:rsid w:val="001E5AEF"/>
    <w:rsid w:val="001F715E"/>
    <w:rsid w:val="0020747E"/>
    <w:rsid w:val="002236C9"/>
    <w:rsid w:val="002455B8"/>
    <w:rsid w:val="002A5EBB"/>
    <w:rsid w:val="002D0DC6"/>
    <w:rsid w:val="002F39B5"/>
    <w:rsid w:val="00350568"/>
    <w:rsid w:val="00377F67"/>
    <w:rsid w:val="00382929"/>
    <w:rsid w:val="003859E8"/>
    <w:rsid w:val="00394433"/>
    <w:rsid w:val="003D4E02"/>
    <w:rsid w:val="003E50B7"/>
    <w:rsid w:val="003F248A"/>
    <w:rsid w:val="003F671F"/>
    <w:rsid w:val="00403A2D"/>
    <w:rsid w:val="004125CE"/>
    <w:rsid w:val="00431C3C"/>
    <w:rsid w:val="004602A9"/>
    <w:rsid w:val="004660CB"/>
    <w:rsid w:val="00485CE6"/>
    <w:rsid w:val="004B1AF6"/>
    <w:rsid w:val="004B2D76"/>
    <w:rsid w:val="00516B68"/>
    <w:rsid w:val="00522D8E"/>
    <w:rsid w:val="005477AF"/>
    <w:rsid w:val="00595B48"/>
    <w:rsid w:val="005A166D"/>
    <w:rsid w:val="005B7E60"/>
    <w:rsid w:val="005D4432"/>
    <w:rsid w:val="005E7531"/>
    <w:rsid w:val="005F250A"/>
    <w:rsid w:val="005F6895"/>
    <w:rsid w:val="00611589"/>
    <w:rsid w:val="00647020"/>
    <w:rsid w:val="00664AFE"/>
    <w:rsid w:val="0067727B"/>
    <w:rsid w:val="00682BD7"/>
    <w:rsid w:val="00685444"/>
    <w:rsid w:val="006C700B"/>
    <w:rsid w:val="006D3CA7"/>
    <w:rsid w:val="007026EB"/>
    <w:rsid w:val="00724367"/>
    <w:rsid w:val="007308B8"/>
    <w:rsid w:val="007545AF"/>
    <w:rsid w:val="00761633"/>
    <w:rsid w:val="00765F78"/>
    <w:rsid w:val="00793F6A"/>
    <w:rsid w:val="00796784"/>
    <w:rsid w:val="007A3CDA"/>
    <w:rsid w:val="007E5241"/>
    <w:rsid w:val="007E61DB"/>
    <w:rsid w:val="00811334"/>
    <w:rsid w:val="008131D9"/>
    <w:rsid w:val="00814133"/>
    <w:rsid w:val="00817517"/>
    <w:rsid w:val="00835CD1"/>
    <w:rsid w:val="00867A58"/>
    <w:rsid w:val="008A2B85"/>
    <w:rsid w:val="008C5115"/>
    <w:rsid w:val="008D01A8"/>
    <w:rsid w:val="008E1AFF"/>
    <w:rsid w:val="008F25FC"/>
    <w:rsid w:val="00902A32"/>
    <w:rsid w:val="009171CE"/>
    <w:rsid w:val="0094600A"/>
    <w:rsid w:val="00947703"/>
    <w:rsid w:val="00947A69"/>
    <w:rsid w:val="00953A01"/>
    <w:rsid w:val="009632A8"/>
    <w:rsid w:val="00970AB7"/>
    <w:rsid w:val="00994D20"/>
    <w:rsid w:val="009951B9"/>
    <w:rsid w:val="009C2547"/>
    <w:rsid w:val="009D0F78"/>
    <w:rsid w:val="009D1E1D"/>
    <w:rsid w:val="009F1756"/>
    <w:rsid w:val="00A01B7D"/>
    <w:rsid w:val="00A022E1"/>
    <w:rsid w:val="00A11A9E"/>
    <w:rsid w:val="00A12C37"/>
    <w:rsid w:val="00A37A80"/>
    <w:rsid w:val="00A44A66"/>
    <w:rsid w:val="00A46087"/>
    <w:rsid w:val="00A46273"/>
    <w:rsid w:val="00A50C76"/>
    <w:rsid w:val="00A664B2"/>
    <w:rsid w:val="00A770EE"/>
    <w:rsid w:val="00A85F01"/>
    <w:rsid w:val="00AC217D"/>
    <w:rsid w:val="00AE059C"/>
    <w:rsid w:val="00AE2935"/>
    <w:rsid w:val="00AF21E4"/>
    <w:rsid w:val="00AF43EA"/>
    <w:rsid w:val="00B164CB"/>
    <w:rsid w:val="00B22805"/>
    <w:rsid w:val="00B53FE5"/>
    <w:rsid w:val="00B7028E"/>
    <w:rsid w:val="00B708E5"/>
    <w:rsid w:val="00B970F6"/>
    <w:rsid w:val="00BA24BA"/>
    <w:rsid w:val="00BD167D"/>
    <w:rsid w:val="00BD25F3"/>
    <w:rsid w:val="00BF1E0D"/>
    <w:rsid w:val="00BF6014"/>
    <w:rsid w:val="00C22BCC"/>
    <w:rsid w:val="00C2710F"/>
    <w:rsid w:val="00C33217"/>
    <w:rsid w:val="00C71C80"/>
    <w:rsid w:val="00C84D5D"/>
    <w:rsid w:val="00C900A9"/>
    <w:rsid w:val="00C921E8"/>
    <w:rsid w:val="00C97EF0"/>
    <w:rsid w:val="00CC2501"/>
    <w:rsid w:val="00CC3651"/>
    <w:rsid w:val="00CF1CBF"/>
    <w:rsid w:val="00D034D9"/>
    <w:rsid w:val="00D2684A"/>
    <w:rsid w:val="00D3443F"/>
    <w:rsid w:val="00D443D0"/>
    <w:rsid w:val="00D6349B"/>
    <w:rsid w:val="00D65BBD"/>
    <w:rsid w:val="00D74FE9"/>
    <w:rsid w:val="00D824D9"/>
    <w:rsid w:val="00D832C0"/>
    <w:rsid w:val="00D87177"/>
    <w:rsid w:val="00DE2F1F"/>
    <w:rsid w:val="00DE45CE"/>
    <w:rsid w:val="00DF2567"/>
    <w:rsid w:val="00E07973"/>
    <w:rsid w:val="00E42CDD"/>
    <w:rsid w:val="00E46179"/>
    <w:rsid w:val="00E531E5"/>
    <w:rsid w:val="00E55F76"/>
    <w:rsid w:val="00E75D73"/>
    <w:rsid w:val="00E76056"/>
    <w:rsid w:val="00E7722B"/>
    <w:rsid w:val="00E8216B"/>
    <w:rsid w:val="00E84070"/>
    <w:rsid w:val="00EB330B"/>
    <w:rsid w:val="00EC2B35"/>
    <w:rsid w:val="00EC3F5D"/>
    <w:rsid w:val="00ED6DFB"/>
    <w:rsid w:val="00EF45B1"/>
    <w:rsid w:val="00EF55F2"/>
    <w:rsid w:val="00F01F48"/>
    <w:rsid w:val="00F13B87"/>
    <w:rsid w:val="00F2582B"/>
    <w:rsid w:val="00F332CB"/>
    <w:rsid w:val="00F45AC3"/>
    <w:rsid w:val="00F5671A"/>
    <w:rsid w:val="00F66710"/>
    <w:rsid w:val="00F8574A"/>
    <w:rsid w:val="00F90955"/>
    <w:rsid w:val="00FB28B7"/>
    <w:rsid w:val="00FB40CA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69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2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6E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2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7026EB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268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69"/>
    <w:rPr>
      <w:rFonts w:asciiTheme="minorHAnsi" w:hAnsiTheme="minorHAnsi" w:cstheme="minorBidi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171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308B8"/>
    <w:pPr>
      <w:keepNext/>
      <w:jc w:val="both"/>
      <w:outlineLvl w:val="1"/>
    </w:pPr>
    <w:rPr>
      <w:rFonts w:ascii="Times New Roman" w:eastAsia="Times New Roman" w:hAnsi="Times New Roman" w:cs="Times New Roman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4A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7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24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24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26E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64A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26E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itials">
    <w:name w:val="Initials"/>
    <w:basedOn w:val="Normal"/>
    <w:qFormat/>
    <w:rsid w:val="00F332CB"/>
    <w:pPr>
      <w:jc w:val="right"/>
    </w:pPr>
    <w:rPr>
      <w:rFonts w:asciiTheme="majorHAnsi" w:eastAsiaTheme="majorEastAsia" w:hAnsiTheme="majorHAnsi" w:cstheme="majorBidi"/>
      <w:color w:val="FFFFFF" w:themeColor="background1"/>
      <w:sz w:val="1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2DA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DAC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B5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1-nfase1">
    <w:name w:val="Medium Grid 1 Accent 1"/>
    <w:basedOn w:val="Tabelanormal"/>
    <w:uiPriority w:val="67"/>
    <w:rsid w:val="00B53FE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Claro-nfase1">
    <w:name w:val="Light Shading Accent 1"/>
    <w:basedOn w:val="Tabelanormal"/>
    <w:uiPriority w:val="60"/>
    <w:rsid w:val="00B53FE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har"/>
    <w:unhideWhenUsed/>
    <w:rsid w:val="007308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08B8"/>
    <w:rPr>
      <w:rFonts w:ascii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7308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08B8"/>
    <w:rPr>
      <w:rFonts w:asciiTheme="minorHAnsi" w:hAnsiTheme="minorHAnsi" w:cstheme="minorBidi"/>
      <w:lang w:val="en-US"/>
    </w:rPr>
  </w:style>
  <w:style w:type="character" w:customStyle="1" w:styleId="Ttulo2Char">
    <w:name w:val="Título 2 Char"/>
    <w:basedOn w:val="Fontepargpadro"/>
    <w:link w:val="Ttulo2"/>
    <w:rsid w:val="007308B8"/>
    <w:rPr>
      <w:rFonts w:eastAsia="Times New Roman"/>
      <w:szCs w:val="20"/>
      <w:lang w:eastAsia="pt-BR"/>
    </w:rPr>
  </w:style>
  <w:style w:type="character" w:styleId="Hyperlink">
    <w:name w:val="Hyperlink"/>
    <w:basedOn w:val="Fontepargpadro"/>
    <w:unhideWhenUsed/>
    <w:rsid w:val="007308B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1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664A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64AF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248A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248A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Recuodecorpodetexto">
    <w:name w:val="Body Text Indent"/>
    <w:basedOn w:val="Normal"/>
    <w:link w:val="RecuodecorpodetextoChar"/>
    <w:rsid w:val="003F248A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F248A"/>
    <w:rPr>
      <w:rFonts w:eastAsia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F248A"/>
    <w:pPr>
      <w:spacing w:after="120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3F248A"/>
    <w:rPr>
      <w:rFonts w:eastAsia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2171A"/>
    <w:pPr>
      <w:suppressAutoHyphens/>
      <w:spacing w:after="120" w:line="480" w:lineRule="auto"/>
    </w:pPr>
    <w:rPr>
      <w:rFonts w:ascii="Times New Roman" w:eastAsia="Times New Roman" w:hAnsi="Times New Roman" w:cs="Times New Roman"/>
      <w:lang w:val="pt-BR"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7A8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51AA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51AA1"/>
    <w:rPr>
      <w:rFonts w:asciiTheme="minorHAnsi" w:hAnsiTheme="minorHAnsi" w:cstheme="minorBidi"/>
      <w:sz w:val="16"/>
      <w:szCs w:val="16"/>
      <w:lang w:val="en-US"/>
    </w:rPr>
  </w:style>
  <w:style w:type="character" w:customStyle="1" w:styleId="apple-converted-space">
    <w:name w:val="apple-converted-space"/>
    <w:rsid w:val="00595B48"/>
  </w:style>
  <w:style w:type="character" w:customStyle="1" w:styleId="Normal1">
    <w:name w:val="Normal1"/>
    <w:rsid w:val="00595B48"/>
  </w:style>
  <w:style w:type="paragraph" w:styleId="PargrafodaLista">
    <w:name w:val="List Paragraph"/>
    <w:basedOn w:val="Normal"/>
    <w:uiPriority w:val="34"/>
    <w:qFormat/>
    <w:rsid w:val="00C2710F"/>
    <w:pPr>
      <w:ind w:left="720"/>
    </w:pPr>
    <w:rPr>
      <w:rFonts w:ascii="Calibri" w:eastAsiaTheme="minorHAnsi" w:hAnsi="Calibri" w:cs="Times New Roman"/>
      <w:sz w:val="22"/>
      <w:szCs w:val="22"/>
      <w:lang w:val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26EB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2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7026EB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26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tes.usp.br/quimica-rp/formularios-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q-pg-quimica@ffclrp.usp.br" TargetMode="External"/><Relationship Id="rId1" Type="http://schemas.openxmlformats.org/officeDocument/2006/relationships/hyperlink" Target="mailto:dq-pg-quimica@ffclrp.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FCDD-1B2D-4DFA-96FA-30D2D8A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FFCLRP USP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Olivi</dc:creator>
  <cp:lastModifiedBy>Lâmia</cp:lastModifiedBy>
  <cp:revision>2</cp:revision>
  <cp:lastPrinted>2017-11-07T16:00:00Z</cp:lastPrinted>
  <dcterms:created xsi:type="dcterms:W3CDTF">2017-11-07T17:27:00Z</dcterms:created>
  <dcterms:modified xsi:type="dcterms:W3CDTF">2017-11-07T17:27:00Z</dcterms:modified>
</cp:coreProperties>
</file>