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CF33AD">
        <w:rPr>
          <w:rFonts w:ascii="Verdana" w:hAnsi="Verdana"/>
          <w:b/>
          <w:bCs/>
          <w:sz w:val="18"/>
        </w:rPr>
        <w:t xml:space="preserve"> </w:t>
      </w:r>
      <w:r w:rsidR="00A56983" w:rsidRPr="00CF33AD">
        <w:rPr>
          <w:rFonts w:ascii="Verdana" w:hAnsi="Verdana"/>
          <w:b/>
          <w:bCs/>
          <w:color w:val="FF0000"/>
          <w:sz w:val="18"/>
        </w:rPr>
        <w:t>Envio</w:t>
      </w:r>
      <w:r w:rsidR="00A56983" w:rsidRPr="00CF33AD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A56983" w:rsidRPr="00CF33AD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CF33AD" w:rsidRPr="00CF33AD">
        <w:rPr>
          <w:rFonts w:ascii="Verdana" w:hAnsi="Verdana"/>
          <w:b/>
          <w:bCs/>
          <w:sz w:val="18"/>
        </w:rPr>
        <w:t xml:space="preserve">, colocando em cópia o e-mail do respectivo Departamento, </w:t>
      </w:r>
      <w:r w:rsidR="00067101">
        <w:rPr>
          <w:rFonts w:ascii="Verdana" w:hAnsi="Verdana"/>
          <w:b/>
          <w:bCs/>
          <w:sz w:val="18"/>
        </w:rPr>
        <w:t>do arquivo em pdf</w:t>
      </w:r>
      <w:r w:rsidR="00A56983" w:rsidRPr="00CF33AD">
        <w:rPr>
          <w:rFonts w:ascii="Verdana" w:hAnsi="Verdana"/>
          <w:b/>
          <w:bCs/>
          <w:sz w:val="18"/>
        </w:rPr>
        <w:t xml:space="preserve"> dos seguintes documentos: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Projeto de pesquisa. (até </w:t>
      </w:r>
      <w:proofErr w:type="gramStart"/>
      <w:r w:rsidRPr="00144D4F">
        <w:rPr>
          <w:rFonts w:ascii="Verdana" w:hAnsi="Verdana"/>
          <w:bCs/>
          <w:sz w:val="18"/>
        </w:rPr>
        <w:t>4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Pr="00BB2D70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 – não precisa ser profissional</w:t>
      </w:r>
      <w:r w:rsidR="00DC47C3">
        <w:rPr>
          <w:rFonts w:ascii="Verdana" w:hAnsi="Verdana"/>
          <w:bCs/>
          <w:sz w:val="18"/>
        </w:rPr>
        <w:t>).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Pr="003B49E5" w:rsidRDefault="00284164" w:rsidP="00F47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bookmarkStart w:id="5" w:name="_GoBack"/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bookmarkEnd w:id="5"/>
      <w:r w:rsidR="00F47E7F" w:rsidRPr="003B49E5">
        <w:rPr>
          <w:rFonts w:ascii="Verdana" w:hAnsi="Verdana"/>
          <w:sz w:val="18"/>
        </w:rPr>
        <w:fldChar w:fldCharType="end"/>
      </w: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CF47A3">
        <w:rPr>
          <w:rFonts w:ascii="Verdana" w:hAnsi="Verdana"/>
          <w:bCs/>
          <w:sz w:val="18"/>
        </w:rPr>
        <w:t>O programa terá duração mínima de três meses e máxima de dois anos, podendo haver prorrogação, conforme Resolução específica.</w:t>
      </w:r>
      <w:r>
        <w:rPr>
          <w:rFonts w:ascii="Verdana" w:hAnsi="Verdana"/>
          <w:bCs/>
          <w:sz w:val="18"/>
        </w:rPr>
        <w:t xml:space="preserve"> </w:t>
      </w:r>
    </w:p>
    <w:p w:rsidR="00144D4F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0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1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D" w:rsidRDefault="006A49FD" w:rsidP="00ED253E">
      <w:r>
        <w:separator/>
      </w:r>
    </w:p>
  </w:endnote>
  <w:endnote w:type="continuationSeparator" w:id="0">
    <w:p w:rsidR="006A49FD" w:rsidRDefault="006A49FD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D" w:rsidRDefault="006A49FD" w:rsidP="00ED253E">
      <w:r>
        <w:separator/>
      </w:r>
    </w:p>
  </w:footnote>
  <w:footnote w:type="continuationSeparator" w:id="0">
    <w:p w:rsidR="006A49FD" w:rsidRDefault="006A49FD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C7B44" wp14:editId="4781CD2C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9A8F949" wp14:editId="4270395D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>adastramento Inicial - Resolução 5868 de 23/09/2010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Q5wZknDbQnd/NRpOfrynvinpmI=" w:salt="DPnhOwLDfEcMfDAwnj2wGA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304FBB"/>
    <w:rsid w:val="003151F2"/>
    <w:rsid w:val="003B49E5"/>
    <w:rsid w:val="003B6863"/>
    <w:rsid w:val="003C0633"/>
    <w:rsid w:val="00413144"/>
    <w:rsid w:val="004469C7"/>
    <w:rsid w:val="0049110C"/>
    <w:rsid w:val="004B3F25"/>
    <w:rsid w:val="0053582D"/>
    <w:rsid w:val="00571F72"/>
    <w:rsid w:val="0057440E"/>
    <w:rsid w:val="005A6F57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33FB-53E3-43FA-9AC5-4B1B225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117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5165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daniel</cp:lastModifiedBy>
  <cp:revision>16</cp:revision>
  <cp:lastPrinted>2009-08-21T18:58:00Z</cp:lastPrinted>
  <dcterms:created xsi:type="dcterms:W3CDTF">2016-06-14T12:56:00Z</dcterms:created>
  <dcterms:modified xsi:type="dcterms:W3CDTF">2016-06-30T13:22:00Z</dcterms:modified>
</cp:coreProperties>
</file>